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CA635" w14:textId="77777777" w:rsidR="00AA4CE4" w:rsidRPr="00871017" w:rsidRDefault="00AA4CE4">
      <w:pPr>
        <w:rPr>
          <w:rFonts w:ascii="Comic Sans MS" w:hAnsi="Comic Sans MS"/>
          <w:sz w:val="18"/>
          <w:szCs w:val="18"/>
        </w:rPr>
      </w:pPr>
      <w:bookmarkStart w:id="0" w:name="_GoBack"/>
      <w:bookmarkEnd w:id="0"/>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3D692DEF" w14:textId="77777777" w:rsidTr="00551D8B">
        <w:tc>
          <w:tcPr>
            <w:tcW w:w="9720" w:type="dxa"/>
            <w:gridSpan w:val="2"/>
            <w:shd w:val="clear" w:color="auto" w:fill="FF0000"/>
          </w:tcPr>
          <w:p w14:paraId="7F510349" w14:textId="77777777" w:rsidR="00AA4CE4" w:rsidRPr="00FF4E5A" w:rsidRDefault="00084692" w:rsidP="0082248D">
            <w:pPr>
              <w:jc w:val="center"/>
              <w:rPr>
                <w:rFonts w:ascii="Comic Sans MS" w:hAnsi="Comic Sans MS"/>
                <w:b/>
                <w:sz w:val="22"/>
                <w:szCs w:val="22"/>
              </w:rPr>
            </w:pPr>
            <w:r>
              <w:rPr>
                <w:rFonts w:ascii="Comic Sans MS" w:hAnsi="Comic Sans MS"/>
                <w:b/>
                <w:sz w:val="22"/>
                <w:szCs w:val="22"/>
              </w:rPr>
              <w:t>Grade 2</w:t>
            </w:r>
          </w:p>
          <w:p w14:paraId="61F80506"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02E59A9D" w14:textId="77777777" w:rsidR="00A14EB3" w:rsidRPr="00871017" w:rsidRDefault="00047385" w:rsidP="005148C0">
            <w:pPr>
              <w:jc w:val="center"/>
              <w:rPr>
                <w:rFonts w:ascii="Comic Sans MS" w:hAnsi="Comic Sans MS"/>
                <w:i/>
                <w:sz w:val="18"/>
                <w:szCs w:val="18"/>
              </w:rPr>
            </w:pPr>
            <w:r>
              <w:rPr>
                <w:rFonts w:ascii="Comic Sans MS" w:hAnsi="Comic Sans MS"/>
                <w:b/>
                <w:i/>
                <w:sz w:val="22"/>
                <w:szCs w:val="22"/>
              </w:rPr>
              <w:t>Poetry: Big Thoughts in Small Packages</w:t>
            </w:r>
          </w:p>
        </w:tc>
      </w:tr>
      <w:tr w:rsidR="00A14EB3" w:rsidRPr="00871017" w14:paraId="62F40B9F" w14:textId="77777777" w:rsidTr="0082248D">
        <w:tc>
          <w:tcPr>
            <w:tcW w:w="2268" w:type="dxa"/>
            <w:shd w:val="clear" w:color="auto" w:fill="auto"/>
          </w:tcPr>
          <w:p w14:paraId="07140CD0"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273C29A8" w14:textId="77777777" w:rsidR="0080371F" w:rsidRDefault="007F26F6" w:rsidP="006B5656">
            <w:pPr>
              <w:numPr>
                <w:ilvl w:val="0"/>
                <w:numId w:val="2"/>
              </w:numPr>
              <w:rPr>
                <w:rFonts w:ascii="Comic Sans MS" w:hAnsi="Comic Sans MS"/>
                <w:sz w:val="18"/>
                <w:szCs w:val="18"/>
              </w:rPr>
            </w:pPr>
            <w:r>
              <w:rPr>
                <w:rFonts w:ascii="Comic Sans MS" w:hAnsi="Comic Sans MS"/>
                <w:sz w:val="18"/>
                <w:szCs w:val="18"/>
              </w:rPr>
              <w:t>Generating topics by looking at ordinary, everyday things in new ways</w:t>
            </w:r>
          </w:p>
          <w:p w14:paraId="4A16DE4F" w14:textId="77777777" w:rsidR="00E91296" w:rsidRDefault="00E91296" w:rsidP="006B5656">
            <w:pPr>
              <w:numPr>
                <w:ilvl w:val="0"/>
                <w:numId w:val="2"/>
              </w:numPr>
              <w:rPr>
                <w:rFonts w:ascii="Comic Sans MS" w:hAnsi="Comic Sans MS"/>
                <w:sz w:val="18"/>
                <w:szCs w:val="18"/>
              </w:rPr>
            </w:pPr>
            <w:r>
              <w:rPr>
                <w:rFonts w:ascii="Comic Sans MS" w:hAnsi="Comic Sans MS"/>
                <w:sz w:val="18"/>
                <w:szCs w:val="18"/>
              </w:rPr>
              <w:t>Trying out different ways to use line breaks to make words look and sound “right”</w:t>
            </w:r>
          </w:p>
          <w:p w14:paraId="6A5B5317" w14:textId="77777777" w:rsidR="007F26F6" w:rsidRDefault="00E91296" w:rsidP="00E91296">
            <w:pPr>
              <w:numPr>
                <w:ilvl w:val="0"/>
                <w:numId w:val="2"/>
              </w:numPr>
              <w:rPr>
                <w:rFonts w:ascii="Comic Sans MS" w:hAnsi="Comic Sans MS"/>
                <w:sz w:val="18"/>
                <w:szCs w:val="18"/>
              </w:rPr>
            </w:pPr>
            <w:r>
              <w:rPr>
                <w:rFonts w:ascii="Comic Sans MS" w:hAnsi="Comic Sans MS"/>
                <w:sz w:val="18"/>
                <w:szCs w:val="18"/>
              </w:rPr>
              <w:t>Thinking about a big idea or feeling and writing about the small moment, image or object that</w:t>
            </w:r>
            <w:r w:rsidRPr="00E91296">
              <w:rPr>
                <w:rFonts w:ascii="Comic Sans MS" w:hAnsi="Comic Sans MS"/>
                <w:sz w:val="18"/>
                <w:szCs w:val="18"/>
              </w:rPr>
              <w:t xml:space="preserve"> represents it</w:t>
            </w:r>
          </w:p>
          <w:p w14:paraId="4C8F83C1" w14:textId="77777777" w:rsidR="004A6237" w:rsidRPr="00E91296" w:rsidRDefault="004A6237" w:rsidP="00E91296">
            <w:pPr>
              <w:numPr>
                <w:ilvl w:val="0"/>
                <w:numId w:val="2"/>
              </w:numPr>
              <w:rPr>
                <w:rFonts w:ascii="Comic Sans MS" w:hAnsi="Comic Sans MS"/>
                <w:sz w:val="18"/>
                <w:szCs w:val="18"/>
              </w:rPr>
            </w:pPr>
            <w:r>
              <w:rPr>
                <w:rFonts w:ascii="Comic Sans MS" w:hAnsi="Comic Sans MS"/>
                <w:sz w:val="18"/>
                <w:szCs w:val="18"/>
              </w:rPr>
              <w:t>Mining our lives for ideas that have both strong feelings and concrete details</w:t>
            </w:r>
          </w:p>
          <w:p w14:paraId="38BE5A41" w14:textId="77777777" w:rsidR="00E91296" w:rsidRDefault="00E91296" w:rsidP="006B5656">
            <w:pPr>
              <w:numPr>
                <w:ilvl w:val="0"/>
                <w:numId w:val="2"/>
              </w:numPr>
              <w:rPr>
                <w:rFonts w:ascii="Comic Sans MS" w:hAnsi="Comic Sans MS"/>
                <w:sz w:val="18"/>
                <w:szCs w:val="18"/>
              </w:rPr>
            </w:pPr>
            <w:r>
              <w:rPr>
                <w:rFonts w:ascii="Comic Sans MS" w:hAnsi="Comic Sans MS"/>
                <w:sz w:val="18"/>
                <w:szCs w:val="18"/>
              </w:rPr>
              <w:t>Editing by paying close attention to spelling</w:t>
            </w:r>
          </w:p>
          <w:p w14:paraId="799952F7" w14:textId="77777777" w:rsidR="00E91296" w:rsidRDefault="00E91296" w:rsidP="006B5656">
            <w:pPr>
              <w:numPr>
                <w:ilvl w:val="0"/>
                <w:numId w:val="2"/>
              </w:numPr>
              <w:rPr>
                <w:rFonts w:ascii="Comic Sans MS" w:hAnsi="Comic Sans MS"/>
                <w:sz w:val="18"/>
                <w:szCs w:val="18"/>
              </w:rPr>
            </w:pPr>
            <w:r>
              <w:rPr>
                <w:rFonts w:ascii="Comic Sans MS" w:hAnsi="Comic Sans MS"/>
                <w:sz w:val="18"/>
                <w:szCs w:val="18"/>
              </w:rPr>
              <w:t>Writing with honest and precise language</w:t>
            </w:r>
          </w:p>
          <w:p w14:paraId="0A10C864" w14:textId="77777777" w:rsidR="00E91296" w:rsidRPr="00E91296" w:rsidRDefault="00E91296" w:rsidP="00E91296">
            <w:pPr>
              <w:numPr>
                <w:ilvl w:val="0"/>
                <w:numId w:val="2"/>
              </w:numPr>
              <w:rPr>
                <w:rFonts w:ascii="Comic Sans MS" w:hAnsi="Comic Sans MS"/>
                <w:sz w:val="18"/>
                <w:szCs w:val="18"/>
              </w:rPr>
            </w:pPr>
            <w:r>
              <w:rPr>
                <w:rFonts w:ascii="Comic Sans MS" w:hAnsi="Comic Sans MS"/>
                <w:sz w:val="18"/>
                <w:szCs w:val="18"/>
              </w:rPr>
              <w:t xml:space="preserve">Using repetition to give poems rhythm, sound and music and </w:t>
            </w:r>
            <w:r w:rsidRPr="00E91296">
              <w:rPr>
                <w:rFonts w:ascii="Comic Sans MS" w:hAnsi="Comic Sans MS"/>
                <w:sz w:val="18"/>
                <w:szCs w:val="18"/>
              </w:rPr>
              <w:t>to bring out meaning</w:t>
            </w:r>
          </w:p>
          <w:p w14:paraId="40E46524" w14:textId="77777777" w:rsidR="00E91296" w:rsidRDefault="004A6237" w:rsidP="006B5656">
            <w:pPr>
              <w:numPr>
                <w:ilvl w:val="0"/>
                <w:numId w:val="2"/>
              </w:numPr>
              <w:rPr>
                <w:rFonts w:ascii="Comic Sans MS" w:hAnsi="Comic Sans MS"/>
                <w:sz w:val="18"/>
                <w:szCs w:val="18"/>
              </w:rPr>
            </w:pPr>
            <w:r>
              <w:rPr>
                <w:rFonts w:ascii="Comic Sans MS" w:hAnsi="Comic Sans MS"/>
                <w:sz w:val="18"/>
                <w:szCs w:val="18"/>
              </w:rPr>
              <w:t>Ensuring that a</w:t>
            </w:r>
            <w:r w:rsidR="00E91296">
              <w:rPr>
                <w:rFonts w:ascii="Comic Sans MS" w:hAnsi="Comic Sans MS"/>
                <w:sz w:val="18"/>
                <w:szCs w:val="18"/>
              </w:rPr>
              <w:t xml:space="preserve"> poem’s mood matches </w:t>
            </w:r>
            <w:r>
              <w:rPr>
                <w:rFonts w:ascii="Comic Sans MS" w:hAnsi="Comic Sans MS"/>
                <w:sz w:val="18"/>
                <w:szCs w:val="18"/>
              </w:rPr>
              <w:t>its</w:t>
            </w:r>
            <w:r w:rsidR="00E91296">
              <w:rPr>
                <w:rFonts w:ascii="Comic Sans MS" w:hAnsi="Comic Sans MS"/>
                <w:sz w:val="18"/>
                <w:szCs w:val="18"/>
              </w:rPr>
              <w:t xml:space="preserve"> meaning</w:t>
            </w:r>
          </w:p>
          <w:p w14:paraId="1508F47E" w14:textId="77777777" w:rsidR="00E91296" w:rsidRDefault="00E91296" w:rsidP="006B5656">
            <w:pPr>
              <w:numPr>
                <w:ilvl w:val="0"/>
                <w:numId w:val="2"/>
              </w:numPr>
              <w:rPr>
                <w:rFonts w:ascii="Comic Sans MS" w:hAnsi="Comic Sans MS"/>
                <w:sz w:val="18"/>
                <w:szCs w:val="18"/>
              </w:rPr>
            </w:pPr>
            <w:r>
              <w:rPr>
                <w:rFonts w:ascii="Comic Sans MS" w:hAnsi="Comic Sans MS"/>
                <w:sz w:val="18"/>
                <w:szCs w:val="18"/>
              </w:rPr>
              <w:t>Using comparisons to clarify feelings and ideas</w:t>
            </w:r>
          </w:p>
          <w:p w14:paraId="13983428" w14:textId="77777777" w:rsidR="00E91296" w:rsidRDefault="00E91296" w:rsidP="006B5656">
            <w:pPr>
              <w:numPr>
                <w:ilvl w:val="0"/>
                <w:numId w:val="2"/>
              </w:numPr>
              <w:rPr>
                <w:rFonts w:ascii="Comic Sans MS" w:hAnsi="Comic Sans MS"/>
                <w:sz w:val="18"/>
                <w:szCs w:val="18"/>
              </w:rPr>
            </w:pPr>
            <w:r>
              <w:rPr>
                <w:rFonts w:ascii="Comic Sans MS" w:hAnsi="Comic Sans MS"/>
                <w:sz w:val="18"/>
                <w:szCs w:val="18"/>
              </w:rPr>
              <w:t>Stretching out a comparison</w:t>
            </w:r>
            <w:r w:rsidR="00F97AF1">
              <w:rPr>
                <w:rFonts w:ascii="Comic Sans MS" w:hAnsi="Comic Sans MS"/>
                <w:sz w:val="18"/>
                <w:szCs w:val="18"/>
              </w:rPr>
              <w:t>--</w:t>
            </w:r>
            <w:r>
              <w:rPr>
                <w:rFonts w:ascii="Comic Sans MS" w:hAnsi="Comic Sans MS"/>
                <w:sz w:val="18"/>
                <w:szCs w:val="18"/>
              </w:rPr>
              <w:t>adding action to correlate with comparison</w:t>
            </w:r>
          </w:p>
          <w:p w14:paraId="5115A6B7" w14:textId="77777777" w:rsidR="00E91296" w:rsidRDefault="00E91296" w:rsidP="006B5656">
            <w:pPr>
              <w:numPr>
                <w:ilvl w:val="0"/>
                <w:numId w:val="2"/>
              </w:numPr>
              <w:rPr>
                <w:rFonts w:ascii="Comic Sans MS" w:hAnsi="Comic Sans MS"/>
                <w:sz w:val="18"/>
                <w:szCs w:val="18"/>
              </w:rPr>
            </w:pPr>
            <w:r>
              <w:rPr>
                <w:rFonts w:ascii="Comic Sans MS" w:hAnsi="Comic Sans MS"/>
                <w:sz w:val="18"/>
                <w:szCs w:val="18"/>
              </w:rPr>
              <w:t xml:space="preserve">Experimenting with different </w:t>
            </w:r>
            <w:r w:rsidR="004A6237">
              <w:rPr>
                <w:rFonts w:ascii="Comic Sans MS" w:hAnsi="Comic Sans MS"/>
                <w:sz w:val="18"/>
                <w:szCs w:val="18"/>
              </w:rPr>
              <w:t xml:space="preserve">poetic </w:t>
            </w:r>
            <w:r>
              <w:rPr>
                <w:rFonts w:ascii="Comic Sans MS" w:hAnsi="Comic Sans MS"/>
                <w:sz w:val="18"/>
                <w:szCs w:val="18"/>
              </w:rPr>
              <w:t>structures</w:t>
            </w:r>
            <w:r w:rsidR="004A6237">
              <w:rPr>
                <w:rFonts w:ascii="Comic Sans MS" w:hAnsi="Comic Sans MS"/>
                <w:sz w:val="18"/>
                <w:szCs w:val="18"/>
              </w:rPr>
              <w:t xml:space="preserve">; adding new structures to </w:t>
            </w:r>
            <w:r w:rsidR="00F97AF1">
              <w:rPr>
                <w:rFonts w:ascii="Comic Sans MS" w:hAnsi="Comic Sans MS"/>
                <w:sz w:val="18"/>
                <w:szCs w:val="18"/>
              </w:rPr>
              <w:t>children’s</w:t>
            </w:r>
            <w:r w:rsidR="004A6237">
              <w:rPr>
                <w:rFonts w:ascii="Comic Sans MS" w:hAnsi="Comic Sans MS"/>
                <w:sz w:val="18"/>
                <w:szCs w:val="18"/>
              </w:rPr>
              <w:t xml:space="preserve"> repertoire</w:t>
            </w:r>
            <w:r w:rsidR="00F97AF1">
              <w:rPr>
                <w:rFonts w:ascii="Comic Sans MS" w:hAnsi="Comic Sans MS"/>
                <w:sz w:val="18"/>
                <w:szCs w:val="18"/>
              </w:rPr>
              <w:t>s</w:t>
            </w:r>
          </w:p>
          <w:p w14:paraId="46A99F8F" w14:textId="77777777" w:rsidR="00E91296" w:rsidRDefault="004A6237" w:rsidP="006B5656">
            <w:pPr>
              <w:numPr>
                <w:ilvl w:val="0"/>
                <w:numId w:val="2"/>
              </w:numPr>
              <w:rPr>
                <w:rFonts w:ascii="Comic Sans MS" w:hAnsi="Comic Sans MS"/>
                <w:sz w:val="18"/>
                <w:szCs w:val="18"/>
              </w:rPr>
            </w:pPr>
            <w:r>
              <w:rPr>
                <w:rFonts w:ascii="Comic Sans MS" w:hAnsi="Comic Sans MS"/>
                <w:sz w:val="18"/>
                <w:szCs w:val="18"/>
              </w:rPr>
              <w:t>Studying mentor texts with an eye for structure; trying out these new structures in poems</w:t>
            </w:r>
          </w:p>
          <w:p w14:paraId="745B0C0F" w14:textId="77777777" w:rsidR="004A6237" w:rsidRDefault="004A6237" w:rsidP="006B5656">
            <w:pPr>
              <w:numPr>
                <w:ilvl w:val="0"/>
                <w:numId w:val="2"/>
              </w:numPr>
              <w:rPr>
                <w:rFonts w:ascii="Comic Sans MS" w:hAnsi="Comic Sans MS"/>
                <w:sz w:val="18"/>
                <w:szCs w:val="18"/>
              </w:rPr>
            </w:pPr>
            <w:r>
              <w:rPr>
                <w:rFonts w:ascii="Comic Sans MS" w:hAnsi="Comic Sans MS"/>
                <w:sz w:val="18"/>
                <w:szCs w:val="18"/>
              </w:rPr>
              <w:t xml:space="preserve">Choosing structures that best match </w:t>
            </w:r>
            <w:r w:rsidR="00F97AF1">
              <w:rPr>
                <w:rFonts w:ascii="Comic Sans MS" w:hAnsi="Comic Sans MS"/>
                <w:sz w:val="18"/>
                <w:szCs w:val="18"/>
              </w:rPr>
              <w:t xml:space="preserve">the poet’s intended </w:t>
            </w:r>
            <w:r>
              <w:rPr>
                <w:rFonts w:ascii="Comic Sans MS" w:hAnsi="Comic Sans MS"/>
                <w:sz w:val="18"/>
                <w:szCs w:val="18"/>
              </w:rPr>
              <w:t xml:space="preserve">meaning </w:t>
            </w:r>
          </w:p>
          <w:p w14:paraId="63EA96DB" w14:textId="77777777" w:rsidR="004A6237" w:rsidRDefault="004A6237" w:rsidP="006B5656">
            <w:pPr>
              <w:numPr>
                <w:ilvl w:val="0"/>
                <w:numId w:val="2"/>
              </w:numPr>
              <w:rPr>
                <w:rFonts w:ascii="Comic Sans MS" w:hAnsi="Comic Sans MS"/>
                <w:sz w:val="18"/>
                <w:szCs w:val="18"/>
              </w:rPr>
            </w:pPr>
            <w:r>
              <w:rPr>
                <w:rFonts w:ascii="Comic Sans MS" w:hAnsi="Comic Sans MS"/>
                <w:sz w:val="18"/>
                <w:szCs w:val="18"/>
              </w:rPr>
              <w:t>Writing from different points of view</w:t>
            </w:r>
          </w:p>
          <w:p w14:paraId="39AA2FB1" w14:textId="77777777" w:rsidR="004A6237" w:rsidRDefault="004A6237" w:rsidP="004A6237">
            <w:pPr>
              <w:numPr>
                <w:ilvl w:val="0"/>
                <w:numId w:val="2"/>
              </w:numPr>
              <w:rPr>
                <w:rFonts w:ascii="Comic Sans MS" w:hAnsi="Comic Sans MS"/>
                <w:sz w:val="18"/>
                <w:szCs w:val="18"/>
              </w:rPr>
            </w:pPr>
            <w:r>
              <w:rPr>
                <w:rFonts w:ascii="Comic Sans MS" w:hAnsi="Comic Sans MS"/>
                <w:sz w:val="18"/>
                <w:szCs w:val="18"/>
              </w:rPr>
              <w:t>Revising by replacing vague feelings words with i</w:t>
            </w:r>
            <w:r w:rsidRPr="004A6237">
              <w:rPr>
                <w:rFonts w:ascii="Comic Sans MS" w:hAnsi="Comic Sans MS"/>
                <w:sz w:val="18"/>
                <w:szCs w:val="18"/>
              </w:rPr>
              <w:t xml:space="preserve">mages that </w:t>
            </w:r>
            <w:r w:rsidRPr="00F97AF1">
              <w:rPr>
                <w:rFonts w:ascii="Comic Sans MS" w:hAnsi="Comic Sans MS"/>
                <w:i/>
                <w:sz w:val="18"/>
                <w:szCs w:val="18"/>
              </w:rPr>
              <w:t>show</w:t>
            </w:r>
            <w:r w:rsidRPr="004A6237">
              <w:rPr>
                <w:rFonts w:ascii="Comic Sans MS" w:hAnsi="Comic Sans MS"/>
                <w:sz w:val="18"/>
                <w:szCs w:val="18"/>
              </w:rPr>
              <w:t xml:space="preserve"> rather than </w:t>
            </w:r>
            <w:r w:rsidRPr="00F97AF1">
              <w:rPr>
                <w:rFonts w:ascii="Comic Sans MS" w:hAnsi="Comic Sans MS"/>
                <w:i/>
                <w:sz w:val="18"/>
                <w:szCs w:val="18"/>
              </w:rPr>
              <w:t>tell</w:t>
            </w:r>
          </w:p>
          <w:p w14:paraId="50F474DD" w14:textId="77777777" w:rsidR="004A6237" w:rsidRDefault="004A6237" w:rsidP="004A6237">
            <w:pPr>
              <w:numPr>
                <w:ilvl w:val="0"/>
                <w:numId w:val="2"/>
              </w:numPr>
              <w:rPr>
                <w:rFonts w:ascii="Comic Sans MS" w:hAnsi="Comic Sans MS"/>
                <w:sz w:val="18"/>
                <w:szCs w:val="18"/>
              </w:rPr>
            </w:pPr>
            <w:r>
              <w:rPr>
                <w:rFonts w:ascii="Comic Sans MS" w:hAnsi="Comic Sans MS"/>
                <w:sz w:val="18"/>
                <w:szCs w:val="18"/>
              </w:rPr>
              <w:t>Editing by reading aloud poems to find “trouble spots”</w:t>
            </w:r>
          </w:p>
          <w:p w14:paraId="4D341AC6" w14:textId="77777777" w:rsidR="007F26F6" w:rsidRPr="004A6237" w:rsidRDefault="004A6237" w:rsidP="00F97AF1">
            <w:pPr>
              <w:numPr>
                <w:ilvl w:val="0"/>
                <w:numId w:val="2"/>
              </w:numPr>
              <w:rPr>
                <w:rFonts w:ascii="Comic Sans MS" w:hAnsi="Comic Sans MS"/>
                <w:sz w:val="18"/>
                <w:szCs w:val="18"/>
              </w:rPr>
            </w:pPr>
            <w:r>
              <w:rPr>
                <w:rFonts w:ascii="Comic Sans MS" w:hAnsi="Comic Sans MS"/>
                <w:sz w:val="18"/>
                <w:szCs w:val="18"/>
              </w:rPr>
              <w:t xml:space="preserve">Presenting poems to an audience </w:t>
            </w:r>
            <w:r w:rsidR="00F97AF1">
              <w:rPr>
                <w:rFonts w:ascii="Comic Sans MS" w:hAnsi="Comic Sans MS"/>
                <w:sz w:val="18"/>
                <w:szCs w:val="18"/>
              </w:rPr>
              <w:t>as part of a</w:t>
            </w:r>
            <w:r>
              <w:rPr>
                <w:rFonts w:ascii="Comic Sans MS" w:hAnsi="Comic Sans MS"/>
                <w:sz w:val="18"/>
                <w:szCs w:val="18"/>
              </w:rPr>
              <w:t xml:space="preserve"> celebration</w:t>
            </w:r>
          </w:p>
        </w:tc>
      </w:tr>
      <w:tr w:rsidR="00DE6A3B" w:rsidRPr="00871017" w14:paraId="0E920563" w14:textId="77777777" w:rsidTr="0082248D">
        <w:tc>
          <w:tcPr>
            <w:tcW w:w="2268" w:type="dxa"/>
            <w:shd w:val="clear" w:color="auto" w:fill="auto"/>
          </w:tcPr>
          <w:p w14:paraId="476ECFF7" w14:textId="77777777"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012D2494"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3BE1002E" w14:textId="77777777" w:rsidR="00CD0E2C" w:rsidRPr="00FE243B" w:rsidRDefault="00CD0E2C" w:rsidP="00084692">
            <w:pPr>
              <w:numPr>
                <w:ilvl w:val="0"/>
                <w:numId w:val="15"/>
              </w:numPr>
              <w:rPr>
                <w:rFonts w:ascii="Comic Sans MS" w:hAnsi="Comic Sans MS"/>
                <w:i/>
                <w:sz w:val="18"/>
                <w:szCs w:val="18"/>
              </w:rPr>
            </w:pPr>
            <w:r w:rsidRPr="00FE243B">
              <w:rPr>
                <w:rFonts w:ascii="Comic Sans MS" w:hAnsi="Comic Sans MS"/>
                <w:i/>
                <w:sz w:val="18"/>
                <w:szCs w:val="18"/>
              </w:rPr>
              <w:t xml:space="preserve"> </w:t>
            </w:r>
            <w:r w:rsidR="00084692" w:rsidRPr="00FE243B">
              <w:rPr>
                <w:rFonts w:ascii="Comic Sans MS" w:hAnsi="Comic Sans MS"/>
                <w:i/>
                <w:sz w:val="18"/>
                <w:szCs w:val="18"/>
              </w:rPr>
              <w:t xml:space="preserve"> 3, </w:t>
            </w:r>
            <w:r w:rsidR="00327486">
              <w:rPr>
                <w:rFonts w:ascii="Comic Sans MS" w:hAnsi="Comic Sans MS"/>
                <w:i/>
                <w:sz w:val="18"/>
                <w:szCs w:val="18"/>
              </w:rPr>
              <w:t xml:space="preserve">MA </w:t>
            </w:r>
            <w:r w:rsidR="007E22CE">
              <w:rPr>
                <w:rFonts w:ascii="Comic Sans MS" w:hAnsi="Comic Sans MS"/>
                <w:i/>
                <w:sz w:val="18"/>
                <w:szCs w:val="18"/>
              </w:rPr>
              <w:t xml:space="preserve">3a, </w:t>
            </w:r>
            <w:r w:rsidR="00084692" w:rsidRPr="00FE243B">
              <w:rPr>
                <w:rFonts w:ascii="Comic Sans MS" w:hAnsi="Comic Sans MS"/>
                <w:i/>
                <w:sz w:val="18"/>
                <w:szCs w:val="18"/>
              </w:rPr>
              <w:t>5, 6, 8</w:t>
            </w:r>
          </w:p>
          <w:p w14:paraId="41D0CA51" w14:textId="77777777" w:rsidR="00327486" w:rsidRDefault="00327486" w:rsidP="00CD0E2C">
            <w:pPr>
              <w:rPr>
                <w:rFonts w:ascii="Comic Sans MS" w:hAnsi="Comic Sans MS"/>
                <w:b/>
                <w:i/>
                <w:sz w:val="18"/>
                <w:szCs w:val="18"/>
              </w:rPr>
            </w:pPr>
            <w:r>
              <w:rPr>
                <w:rFonts w:ascii="Comic Sans MS" w:hAnsi="Comic Sans MS"/>
                <w:b/>
                <w:i/>
                <w:sz w:val="18"/>
                <w:szCs w:val="18"/>
              </w:rPr>
              <w:t>Reading for Literature Standards (RL)</w:t>
            </w:r>
          </w:p>
          <w:p w14:paraId="01EE500F" w14:textId="77777777" w:rsidR="00327486" w:rsidRPr="00327486" w:rsidRDefault="00327486" w:rsidP="00327486">
            <w:pPr>
              <w:numPr>
                <w:ilvl w:val="0"/>
                <w:numId w:val="15"/>
              </w:numPr>
              <w:rPr>
                <w:rFonts w:ascii="Comic Sans MS" w:hAnsi="Comic Sans MS"/>
                <w:i/>
                <w:sz w:val="18"/>
                <w:szCs w:val="18"/>
              </w:rPr>
            </w:pPr>
            <w:r>
              <w:rPr>
                <w:rFonts w:ascii="Comic Sans MS" w:hAnsi="Comic Sans MS"/>
                <w:i/>
                <w:sz w:val="18"/>
                <w:szCs w:val="18"/>
              </w:rPr>
              <w:t>4, 5, 10</w:t>
            </w:r>
          </w:p>
          <w:p w14:paraId="2E81FFA1"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Language Standards (L)</w:t>
            </w:r>
          </w:p>
          <w:p w14:paraId="4C389576" w14:textId="77777777" w:rsidR="00AA4CE4" w:rsidRDefault="00FE243B" w:rsidP="00FE243B">
            <w:pPr>
              <w:pStyle w:val="ListParagraph"/>
              <w:numPr>
                <w:ilvl w:val="0"/>
                <w:numId w:val="15"/>
              </w:numPr>
              <w:rPr>
                <w:rFonts w:ascii="Comic Sans MS" w:hAnsi="Comic Sans MS"/>
                <w:i/>
                <w:sz w:val="18"/>
                <w:szCs w:val="18"/>
              </w:rPr>
            </w:pPr>
            <w:r>
              <w:rPr>
                <w:rFonts w:ascii="Comic Sans MS" w:hAnsi="Comic Sans MS"/>
                <w:i/>
                <w:sz w:val="18"/>
                <w:szCs w:val="18"/>
              </w:rPr>
              <w:t>1, 2, 3,</w:t>
            </w:r>
            <w:r w:rsidR="007E22CE">
              <w:rPr>
                <w:rFonts w:ascii="Comic Sans MS" w:hAnsi="Comic Sans MS"/>
                <w:i/>
                <w:sz w:val="18"/>
                <w:szCs w:val="18"/>
              </w:rPr>
              <w:t xml:space="preserve"> 5,</w:t>
            </w:r>
            <w:r>
              <w:rPr>
                <w:rFonts w:ascii="Comic Sans MS" w:hAnsi="Comic Sans MS"/>
                <w:i/>
                <w:sz w:val="18"/>
                <w:szCs w:val="18"/>
              </w:rPr>
              <w:t xml:space="preserve"> 6</w:t>
            </w:r>
          </w:p>
          <w:p w14:paraId="31CAB5C5" w14:textId="77777777" w:rsidR="00E450FB" w:rsidRDefault="00E450FB" w:rsidP="00E450FB">
            <w:pPr>
              <w:pStyle w:val="ListParagraph"/>
              <w:ind w:left="0"/>
              <w:rPr>
                <w:rFonts w:ascii="Comic Sans MS" w:hAnsi="Comic Sans MS"/>
                <w:b/>
                <w:i/>
                <w:sz w:val="18"/>
                <w:szCs w:val="18"/>
              </w:rPr>
            </w:pPr>
            <w:r>
              <w:rPr>
                <w:rFonts w:ascii="Comic Sans MS" w:hAnsi="Comic Sans MS"/>
                <w:b/>
                <w:i/>
                <w:sz w:val="18"/>
                <w:szCs w:val="18"/>
              </w:rPr>
              <w:t>Speaking and Listening (SL)</w:t>
            </w:r>
          </w:p>
          <w:p w14:paraId="48AC219B" w14:textId="77777777" w:rsidR="00E450FB" w:rsidRPr="00E450FB" w:rsidRDefault="00E450FB" w:rsidP="00E450FB">
            <w:pPr>
              <w:pStyle w:val="ListParagraph"/>
              <w:numPr>
                <w:ilvl w:val="0"/>
                <w:numId w:val="15"/>
              </w:numPr>
              <w:rPr>
                <w:rFonts w:ascii="Comic Sans MS" w:hAnsi="Comic Sans MS"/>
                <w:i/>
                <w:sz w:val="18"/>
                <w:szCs w:val="18"/>
              </w:rPr>
            </w:pPr>
            <w:r>
              <w:rPr>
                <w:rFonts w:ascii="Comic Sans MS" w:hAnsi="Comic Sans MS"/>
                <w:i/>
                <w:sz w:val="18"/>
                <w:szCs w:val="18"/>
              </w:rPr>
              <w:t>1, 2, 3, 6</w:t>
            </w:r>
          </w:p>
        </w:tc>
      </w:tr>
      <w:tr w:rsidR="00A14EB3" w:rsidRPr="00871017" w14:paraId="064AB4E1" w14:textId="77777777" w:rsidTr="0082248D">
        <w:tc>
          <w:tcPr>
            <w:tcW w:w="2268" w:type="dxa"/>
            <w:shd w:val="clear" w:color="auto" w:fill="auto"/>
          </w:tcPr>
          <w:p w14:paraId="12E564C9" w14:textId="77777777"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7452" w:type="dxa"/>
            <w:shd w:val="clear" w:color="auto" w:fill="auto"/>
          </w:tcPr>
          <w:p w14:paraId="055820E1" w14:textId="77777777" w:rsidR="003757CD" w:rsidRDefault="003757CD" w:rsidP="0063332F">
            <w:pPr>
              <w:numPr>
                <w:ilvl w:val="0"/>
                <w:numId w:val="1"/>
              </w:numPr>
              <w:rPr>
                <w:rFonts w:ascii="Comic Sans MS" w:hAnsi="Comic Sans MS"/>
                <w:sz w:val="18"/>
                <w:szCs w:val="18"/>
              </w:rPr>
            </w:pPr>
            <w:r>
              <w:rPr>
                <w:rFonts w:ascii="Comic Sans MS" w:hAnsi="Comic Sans MS"/>
                <w:sz w:val="18"/>
                <w:szCs w:val="18"/>
              </w:rPr>
              <w:t>Seeing with poets’ eyes</w:t>
            </w:r>
          </w:p>
          <w:p w14:paraId="20F21183" w14:textId="77777777" w:rsidR="003757CD" w:rsidRDefault="003757CD" w:rsidP="0063332F">
            <w:pPr>
              <w:numPr>
                <w:ilvl w:val="0"/>
                <w:numId w:val="1"/>
              </w:numPr>
              <w:rPr>
                <w:rFonts w:ascii="Comic Sans MS" w:hAnsi="Comic Sans MS"/>
                <w:sz w:val="18"/>
                <w:szCs w:val="18"/>
              </w:rPr>
            </w:pPr>
            <w:r>
              <w:rPr>
                <w:rFonts w:ascii="Comic Sans MS" w:hAnsi="Comic Sans MS"/>
                <w:sz w:val="18"/>
                <w:szCs w:val="18"/>
              </w:rPr>
              <w:t>Delving deeper: Experimenting with language and sound to create meaning</w:t>
            </w:r>
          </w:p>
          <w:p w14:paraId="019683CB" w14:textId="77777777" w:rsidR="00DF7442" w:rsidRPr="0063332F" w:rsidRDefault="003757CD" w:rsidP="0063332F">
            <w:pPr>
              <w:numPr>
                <w:ilvl w:val="0"/>
                <w:numId w:val="1"/>
              </w:numPr>
              <w:rPr>
                <w:rFonts w:ascii="Comic Sans MS" w:hAnsi="Comic Sans MS"/>
                <w:sz w:val="18"/>
                <w:szCs w:val="18"/>
              </w:rPr>
            </w:pPr>
            <w:r>
              <w:rPr>
                <w:rFonts w:ascii="Comic Sans MS" w:hAnsi="Comic Sans MS"/>
                <w:sz w:val="18"/>
                <w:szCs w:val="18"/>
              </w:rPr>
              <w:t>Trying structures on for size</w:t>
            </w:r>
            <w:r w:rsidR="0063332F">
              <w:rPr>
                <w:rFonts w:ascii="Comic Sans MS" w:hAnsi="Comic Sans MS"/>
                <w:sz w:val="18"/>
                <w:szCs w:val="18"/>
              </w:rPr>
              <w:t xml:space="preserve"> </w:t>
            </w:r>
          </w:p>
        </w:tc>
      </w:tr>
      <w:tr w:rsidR="000B0FD3" w:rsidRPr="00871017" w14:paraId="2F4CBB05" w14:textId="77777777" w:rsidTr="0082248D">
        <w:tc>
          <w:tcPr>
            <w:tcW w:w="2268" w:type="dxa"/>
            <w:shd w:val="clear" w:color="auto" w:fill="auto"/>
          </w:tcPr>
          <w:p w14:paraId="7B09BCB4" w14:textId="77777777" w:rsidR="000B0FD3" w:rsidRPr="00871017" w:rsidRDefault="000B0FD3">
            <w:pPr>
              <w:rPr>
                <w:rFonts w:ascii="Comic Sans MS" w:hAnsi="Comic Sans MS"/>
                <w:b/>
                <w:sz w:val="22"/>
                <w:szCs w:val="22"/>
              </w:rPr>
            </w:pPr>
            <w:r w:rsidRPr="00871017">
              <w:rPr>
                <w:rFonts w:ascii="Comic Sans MS" w:hAnsi="Comic Sans MS"/>
                <w:b/>
                <w:sz w:val="22"/>
                <w:szCs w:val="22"/>
              </w:rPr>
              <w:t>Recommended Professional Resource</w:t>
            </w:r>
            <w:r>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3F994E18" w14:textId="77777777" w:rsidR="00DF7442" w:rsidRDefault="003757CD" w:rsidP="00DF7442">
            <w:pPr>
              <w:numPr>
                <w:ilvl w:val="0"/>
                <w:numId w:val="1"/>
              </w:numPr>
              <w:rPr>
                <w:rFonts w:ascii="Comic Sans MS" w:hAnsi="Comic Sans MS"/>
                <w:sz w:val="18"/>
                <w:szCs w:val="18"/>
              </w:rPr>
            </w:pPr>
            <w:r>
              <w:rPr>
                <w:rFonts w:ascii="Comic Sans MS" w:hAnsi="Comic Sans MS"/>
                <w:i/>
                <w:sz w:val="18"/>
                <w:szCs w:val="18"/>
              </w:rPr>
              <w:t>Poetry: Big Thoughts in Small Packages</w:t>
            </w:r>
            <w:r w:rsidR="0080371F">
              <w:rPr>
                <w:rFonts w:ascii="Comic Sans MS" w:hAnsi="Comic Sans MS"/>
                <w:sz w:val="18"/>
                <w:szCs w:val="18"/>
              </w:rPr>
              <w:t xml:space="preserve"> from the </w:t>
            </w:r>
            <w:r w:rsidR="0080371F">
              <w:rPr>
                <w:rFonts w:ascii="Comic Sans MS" w:hAnsi="Comic Sans MS"/>
                <w:i/>
                <w:sz w:val="18"/>
                <w:szCs w:val="18"/>
              </w:rPr>
              <w:t xml:space="preserve">Units of Study in Opinion, Information, and Narrative Writing </w:t>
            </w:r>
            <w:r w:rsidR="0080371F">
              <w:rPr>
                <w:rFonts w:ascii="Comic Sans MS" w:hAnsi="Comic Sans MS"/>
                <w:sz w:val="18"/>
                <w:szCs w:val="18"/>
              </w:rPr>
              <w:t>by Calkins, Schwartz, Marron, Dunford (2013)</w:t>
            </w:r>
            <w:r w:rsidR="00C91CBD">
              <w:rPr>
                <w:rFonts w:ascii="Comic Sans MS" w:hAnsi="Comic Sans MS"/>
                <w:sz w:val="18"/>
                <w:szCs w:val="18"/>
              </w:rPr>
              <w:t xml:space="preserve"> as well as the resources in support of this unit on </w:t>
            </w:r>
            <w:hyperlink r:id="rId7" w:history="1">
              <w:r w:rsidR="00C91CBD" w:rsidRPr="00C91CBD">
                <w:rPr>
                  <w:rStyle w:val="Hyperlink"/>
                  <w:rFonts w:ascii="Comic Sans MS" w:hAnsi="Comic Sans MS"/>
                  <w:sz w:val="18"/>
                  <w:szCs w:val="18"/>
                </w:rPr>
                <w:t>Heinemann</w:t>
              </w:r>
            </w:hyperlink>
            <w:r w:rsidR="00C91CBD">
              <w:rPr>
                <w:rFonts w:ascii="Comic Sans MS" w:hAnsi="Comic Sans MS"/>
                <w:sz w:val="18"/>
                <w:szCs w:val="18"/>
              </w:rPr>
              <w:t>.</w:t>
            </w:r>
          </w:p>
          <w:p w14:paraId="7755BD51" w14:textId="77777777" w:rsidR="00B6036C" w:rsidRDefault="00B6036C" w:rsidP="008C3D7F">
            <w:pPr>
              <w:rPr>
                <w:rFonts w:ascii="Comic Sans MS" w:hAnsi="Comic Sans MS"/>
                <w:sz w:val="18"/>
                <w:szCs w:val="18"/>
              </w:rPr>
            </w:pPr>
          </w:p>
        </w:tc>
      </w:tr>
      <w:tr w:rsidR="008F60F9" w:rsidRPr="00871017" w14:paraId="0E4A370C" w14:textId="77777777" w:rsidTr="00E26048">
        <w:tc>
          <w:tcPr>
            <w:tcW w:w="2268" w:type="dxa"/>
            <w:shd w:val="clear" w:color="auto" w:fill="auto"/>
          </w:tcPr>
          <w:p w14:paraId="2DAF8C8E" w14:textId="77777777" w:rsidR="008F60F9" w:rsidRDefault="008F60F9" w:rsidP="00EE0A0F">
            <w:pPr>
              <w:rPr>
                <w:rFonts w:ascii="Comic Sans MS" w:hAnsi="Comic Sans MS"/>
                <w:b/>
                <w:sz w:val="22"/>
                <w:szCs w:val="22"/>
              </w:rPr>
            </w:pPr>
            <w:r>
              <w:rPr>
                <w:rFonts w:ascii="Comic Sans MS" w:hAnsi="Comic Sans MS"/>
                <w:b/>
                <w:sz w:val="22"/>
                <w:szCs w:val="22"/>
              </w:rPr>
              <w:t>Recommended Anchor/Mentor Texts</w:t>
            </w:r>
          </w:p>
        </w:tc>
        <w:tc>
          <w:tcPr>
            <w:tcW w:w="7452" w:type="dxa"/>
            <w:shd w:val="clear" w:color="auto" w:fill="auto"/>
          </w:tcPr>
          <w:p w14:paraId="42AFDFFA" w14:textId="77777777" w:rsidR="001110E5" w:rsidRPr="00C91CBD" w:rsidRDefault="007E22CE" w:rsidP="001110E5">
            <w:pPr>
              <w:widowControl w:val="0"/>
              <w:numPr>
                <w:ilvl w:val="0"/>
                <w:numId w:val="1"/>
              </w:numPr>
              <w:autoSpaceDE w:val="0"/>
              <w:autoSpaceDN w:val="0"/>
              <w:adjustRightInd w:val="0"/>
              <w:rPr>
                <w:rFonts w:ascii="Comic Sans MS" w:hAnsi="Comic Sans MS" w:cs="Times"/>
                <w:sz w:val="20"/>
                <w:szCs w:val="20"/>
              </w:rPr>
            </w:pPr>
            <w:r>
              <w:rPr>
                <w:rFonts w:ascii="Comic Sans MS" w:hAnsi="Comic Sans MS" w:cs="Palatino"/>
                <w:i/>
                <w:sz w:val="18"/>
                <w:szCs w:val="18"/>
              </w:rPr>
              <w:t>Old Elm Speaks: Tree Poems</w:t>
            </w:r>
            <w:r w:rsidR="001110E5">
              <w:rPr>
                <w:rFonts w:ascii="Comic Sans MS" w:hAnsi="Comic Sans MS" w:cs="Palatino"/>
                <w:sz w:val="18"/>
                <w:szCs w:val="18"/>
              </w:rPr>
              <w:t xml:space="preserve"> by </w:t>
            </w:r>
            <w:r>
              <w:rPr>
                <w:rFonts w:ascii="Comic Sans MS" w:hAnsi="Comic Sans MS" w:cs="Palatino"/>
                <w:sz w:val="18"/>
                <w:szCs w:val="18"/>
              </w:rPr>
              <w:t>Kristine O’Connell George, illustrated by Kate Kiesler</w:t>
            </w:r>
          </w:p>
          <w:p w14:paraId="70306318" w14:textId="77777777" w:rsidR="00C91CBD" w:rsidRDefault="00C91CBD" w:rsidP="001110E5">
            <w:pPr>
              <w:widowControl w:val="0"/>
              <w:numPr>
                <w:ilvl w:val="0"/>
                <w:numId w:val="1"/>
              </w:numPr>
              <w:autoSpaceDE w:val="0"/>
              <w:autoSpaceDN w:val="0"/>
              <w:adjustRightInd w:val="0"/>
              <w:rPr>
                <w:rFonts w:ascii="Comic Sans MS" w:hAnsi="Comic Sans MS" w:cs="Times"/>
                <w:sz w:val="20"/>
                <w:szCs w:val="20"/>
              </w:rPr>
            </w:pPr>
            <w:r>
              <w:rPr>
                <w:rFonts w:ascii="Comic Sans MS" w:hAnsi="Comic Sans MS" w:cs="Palatino"/>
                <w:sz w:val="18"/>
                <w:szCs w:val="18"/>
              </w:rPr>
              <w:t xml:space="preserve">See the biography of poetry resources under Session 1 on </w:t>
            </w:r>
            <w:hyperlink r:id="rId8" w:history="1">
              <w:r w:rsidRPr="00C91CBD">
                <w:rPr>
                  <w:rStyle w:val="Hyperlink"/>
                  <w:rFonts w:ascii="Comic Sans MS" w:hAnsi="Comic Sans MS" w:cs="Palatino"/>
                  <w:sz w:val="18"/>
                  <w:szCs w:val="18"/>
                </w:rPr>
                <w:t>Heinemann</w:t>
              </w:r>
            </w:hyperlink>
            <w:r>
              <w:rPr>
                <w:rFonts w:ascii="Comic Sans MS" w:hAnsi="Comic Sans MS" w:cs="Palatino"/>
                <w:sz w:val="18"/>
                <w:szCs w:val="18"/>
              </w:rPr>
              <w:t>.</w:t>
            </w:r>
          </w:p>
          <w:p w14:paraId="0B56716E" w14:textId="77777777" w:rsidR="001110E5" w:rsidRPr="00327486" w:rsidRDefault="00327486" w:rsidP="001110E5">
            <w:pPr>
              <w:numPr>
                <w:ilvl w:val="0"/>
                <w:numId w:val="1"/>
              </w:numPr>
            </w:pPr>
            <w:r w:rsidRPr="00327486">
              <w:rPr>
                <w:rFonts w:ascii="Comic Sans MS" w:hAnsi="Comic Sans MS" w:cs="Palatino"/>
                <w:sz w:val="18"/>
                <w:szCs w:val="18"/>
              </w:rPr>
              <w:t>Other poems included in the unit, such as the excerpt from “Valentine for Ernest Mann” by Naomi Ny</w:t>
            </w:r>
            <w:r w:rsidR="00C91CBD">
              <w:rPr>
                <w:rFonts w:ascii="Comic Sans MS" w:hAnsi="Comic Sans MS" w:cs="Palatino"/>
                <w:sz w:val="18"/>
                <w:szCs w:val="18"/>
              </w:rPr>
              <w:t xml:space="preserve">e and student poems found on </w:t>
            </w:r>
            <w:hyperlink r:id="rId9" w:history="1">
              <w:r w:rsidR="00C91CBD" w:rsidRPr="00C91CBD">
                <w:rPr>
                  <w:rStyle w:val="Hyperlink"/>
                  <w:rFonts w:ascii="Comic Sans MS" w:hAnsi="Comic Sans MS" w:cs="Palatino"/>
                  <w:sz w:val="18"/>
                  <w:szCs w:val="18"/>
                </w:rPr>
                <w:t>Heinemann</w:t>
              </w:r>
            </w:hyperlink>
            <w:r w:rsidR="00C91CBD">
              <w:rPr>
                <w:rFonts w:ascii="Comic Sans MS" w:hAnsi="Comic Sans MS" w:cs="Palatino"/>
                <w:sz w:val="18"/>
                <w:szCs w:val="18"/>
              </w:rPr>
              <w:t>.</w:t>
            </w:r>
          </w:p>
        </w:tc>
      </w:tr>
      <w:tr w:rsidR="000B0FD3" w:rsidRPr="00871017" w14:paraId="1C863C34" w14:textId="77777777" w:rsidTr="00E26048">
        <w:tc>
          <w:tcPr>
            <w:tcW w:w="2268" w:type="dxa"/>
            <w:shd w:val="clear" w:color="auto" w:fill="auto"/>
          </w:tcPr>
          <w:p w14:paraId="502E6FAC" w14:textId="77777777" w:rsidR="000B0FD3" w:rsidRPr="00871017" w:rsidRDefault="000B0FD3" w:rsidP="00EE0A0F">
            <w:pPr>
              <w:rPr>
                <w:rFonts w:ascii="Comic Sans MS" w:hAnsi="Comic Sans MS"/>
                <w:b/>
                <w:sz w:val="22"/>
                <w:szCs w:val="22"/>
              </w:rPr>
            </w:pPr>
            <w:r>
              <w:rPr>
                <w:rFonts w:ascii="Comic Sans MS" w:hAnsi="Comic Sans MS"/>
                <w:b/>
                <w:sz w:val="22"/>
                <w:szCs w:val="22"/>
              </w:rPr>
              <w:t xml:space="preserve">Tips </w:t>
            </w:r>
            <w:r w:rsidR="00EE0A0F">
              <w:rPr>
                <w:rFonts w:ascii="Comic Sans MS" w:hAnsi="Comic Sans MS"/>
                <w:b/>
                <w:sz w:val="22"/>
                <w:szCs w:val="22"/>
              </w:rPr>
              <w:t>for the Unit</w:t>
            </w:r>
          </w:p>
        </w:tc>
        <w:tc>
          <w:tcPr>
            <w:tcW w:w="7452" w:type="dxa"/>
            <w:shd w:val="clear" w:color="auto" w:fill="auto"/>
          </w:tcPr>
          <w:p w14:paraId="207EE8B0" w14:textId="77777777" w:rsidR="004B1895" w:rsidRPr="004B1895" w:rsidRDefault="004B1895" w:rsidP="004B1895">
            <w:pPr>
              <w:rPr>
                <w:rFonts w:ascii="Comic Sans MS" w:hAnsi="Comic Sans MS"/>
                <w:i/>
                <w:sz w:val="18"/>
                <w:szCs w:val="18"/>
              </w:rPr>
            </w:pPr>
            <w:r w:rsidRPr="004B1895">
              <w:rPr>
                <w:rFonts w:ascii="Comic Sans MS" w:hAnsi="Comic Sans MS"/>
                <w:i/>
                <w:sz w:val="18"/>
                <w:szCs w:val="18"/>
              </w:rPr>
              <w:t>“Poetry reminds us to slow down and read every word, every pause, to listen to what is said and how it is said.  Poetry stretches us, requiring us to see how an old tree is like a grandmother.  A study of poetry teaches children to explore ideas and language, valuing voice and metaphor and sensory detail. And because poetry is often short, this genre allows children to explore the intersection between language, structure and meaning.” (Welcome to the Unit, page vi).</w:t>
            </w:r>
          </w:p>
          <w:p w14:paraId="3FB15B30" w14:textId="77777777" w:rsidR="004B1895" w:rsidRDefault="004B1895" w:rsidP="006A305B">
            <w:pPr>
              <w:numPr>
                <w:ilvl w:val="0"/>
                <w:numId w:val="4"/>
              </w:numPr>
              <w:rPr>
                <w:rFonts w:ascii="Comic Sans MS" w:hAnsi="Comic Sans MS"/>
                <w:sz w:val="18"/>
                <w:szCs w:val="18"/>
              </w:rPr>
            </w:pPr>
            <w:r>
              <w:rPr>
                <w:rFonts w:ascii="Comic Sans MS" w:hAnsi="Comic Sans MS"/>
                <w:sz w:val="18"/>
                <w:szCs w:val="18"/>
              </w:rPr>
              <w:t xml:space="preserve">Before you begin, we highly recommend that you read “Welcome to the Unit” on </w:t>
            </w:r>
            <w:proofErr w:type="gramStart"/>
            <w:r>
              <w:rPr>
                <w:rFonts w:ascii="Comic Sans MS" w:hAnsi="Comic Sans MS"/>
                <w:sz w:val="18"/>
                <w:szCs w:val="18"/>
              </w:rPr>
              <w:t>pages</w:t>
            </w:r>
            <w:proofErr w:type="gramEnd"/>
            <w:r>
              <w:rPr>
                <w:rFonts w:ascii="Comic Sans MS" w:hAnsi="Comic Sans MS"/>
                <w:sz w:val="18"/>
                <w:szCs w:val="18"/>
              </w:rPr>
              <w:t xml:space="preserve"> vi-ix to get a sense of the unit as a whole and to consider suggestions for </w:t>
            </w:r>
            <w:r>
              <w:rPr>
                <w:rFonts w:ascii="Comic Sans MS" w:hAnsi="Comic Sans MS"/>
                <w:sz w:val="18"/>
                <w:szCs w:val="18"/>
              </w:rPr>
              <w:lastRenderedPageBreak/>
              <w:t>assessment as well as getting ready.</w:t>
            </w:r>
          </w:p>
          <w:p w14:paraId="12042392" w14:textId="77777777" w:rsidR="00C91CBD" w:rsidRDefault="00C91CBD" w:rsidP="006A305B">
            <w:pPr>
              <w:numPr>
                <w:ilvl w:val="0"/>
                <w:numId w:val="4"/>
              </w:numPr>
              <w:rPr>
                <w:rFonts w:ascii="Comic Sans MS" w:hAnsi="Comic Sans MS"/>
                <w:sz w:val="18"/>
                <w:szCs w:val="18"/>
              </w:rPr>
            </w:pPr>
            <w:r>
              <w:rPr>
                <w:rFonts w:ascii="Comic Sans MS" w:hAnsi="Comic Sans MS"/>
                <w:sz w:val="18"/>
                <w:szCs w:val="18"/>
              </w:rPr>
              <w:t xml:space="preserve">We also recommend that you consider conducting an </w:t>
            </w:r>
            <w:hyperlink r:id="rId10" w:history="1">
              <w:r w:rsidRPr="00C91CBD">
                <w:rPr>
                  <w:rStyle w:val="Hyperlink"/>
                  <w:rFonts w:ascii="Comic Sans MS" w:hAnsi="Comic Sans MS"/>
                  <w:sz w:val="18"/>
                  <w:szCs w:val="18"/>
                </w:rPr>
                <w:t>on-demand assessment</w:t>
              </w:r>
            </w:hyperlink>
            <w:r>
              <w:rPr>
                <w:rFonts w:ascii="Comic Sans MS" w:hAnsi="Comic Sans MS"/>
                <w:sz w:val="18"/>
                <w:szCs w:val="18"/>
              </w:rPr>
              <w:t xml:space="preserve"> at the beginning of this unit.  Your second graders will have already have had two years of poetry writing—this is a great way to see what they already know about poetry and how they approach writing poetry independently (for example, notice their engagement, comfort, risk-taking!).  Remember that while the expectation is to see what your children can do with </w:t>
            </w:r>
            <w:proofErr w:type="gramStart"/>
            <w:r>
              <w:rPr>
                <w:rFonts w:ascii="Comic Sans MS" w:hAnsi="Comic Sans MS"/>
                <w:sz w:val="18"/>
                <w:szCs w:val="18"/>
              </w:rPr>
              <w:t>independence,</w:t>
            </w:r>
            <w:proofErr w:type="gramEnd"/>
            <w:r>
              <w:rPr>
                <w:rFonts w:ascii="Comic Sans MS" w:hAnsi="Comic Sans MS"/>
                <w:sz w:val="18"/>
                <w:szCs w:val="18"/>
              </w:rPr>
              <w:t xml:space="preserve"> the assessment should still feel informal.  </w:t>
            </w:r>
          </w:p>
          <w:p w14:paraId="43D5576E" w14:textId="77777777" w:rsidR="00C91CBD" w:rsidRDefault="00C91CBD" w:rsidP="006A305B">
            <w:pPr>
              <w:numPr>
                <w:ilvl w:val="0"/>
                <w:numId w:val="4"/>
              </w:numPr>
              <w:rPr>
                <w:rFonts w:ascii="Comic Sans MS" w:hAnsi="Comic Sans MS"/>
                <w:sz w:val="18"/>
                <w:szCs w:val="18"/>
              </w:rPr>
            </w:pPr>
            <w:r>
              <w:rPr>
                <w:rFonts w:ascii="Comic Sans MS" w:hAnsi="Comic Sans MS"/>
                <w:sz w:val="18"/>
                <w:szCs w:val="18"/>
              </w:rPr>
              <w:t xml:space="preserve">You will find paper specifically for poetry writing on </w:t>
            </w:r>
            <w:hyperlink r:id="rId11" w:history="1">
              <w:r w:rsidRPr="00C91CBD">
                <w:rPr>
                  <w:rStyle w:val="Hyperlink"/>
                  <w:rFonts w:ascii="Comic Sans MS" w:hAnsi="Comic Sans MS"/>
                  <w:sz w:val="18"/>
                  <w:szCs w:val="18"/>
                </w:rPr>
                <w:t>Heinemann</w:t>
              </w:r>
            </w:hyperlink>
            <w:r>
              <w:rPr>
                <w:rFonts w:ascii="Comic Sans MS" w:hAnsi="Comic Sans MS"/>
                <w:sz w:val="18"/>
                <w:szCs w:val="18"/>
              </w:rPr>
              <w:t xml:space="preserve">.  Paper with shorter lines (in a </w:t>
            </w:r>
            <w:proofErr w:type="gramStart"/>
            <w:r>
              <w:rPr>
                <w:rFonts w:ascii="Comic Sans MS" w:hAnsi="Comic Sans MS"/>
                <w:sz w:val="18"/>
                <w:szCs w:val="18"/>
              </w:rPr>
              <w:t>more na</w:t>
            </w:r>
            <w:r w:rsidR="000109E5">
              <w:rPr>
                <w:rFonts w:ascii="Comic Sans MS" w:hAnsi="Comic Sans MS"/>
                <w:sz w:val="18"/>
                <w:szCs w:val="18"/>
              </w:rPr>
              <w:t>rrow</w:t>
            </w:r>
            <w:proofErr w:type="gramEnd"/>
            <w:r w:rsidR="000109E5">
              <w:rPr>
                <w:rFonts w:ascii="Comic Sans MS" w:hAnsi="Comic Sans MS"/>
                <w:sz w:val="18"/>
                <w:szCs w:val="18"/>
              </w:rPr>
              <w:t xml:space="preserve"> column) is a helpful way to start out the unit by showing students that poetry does not require full sentences as they are accustomed to when writing paragraphs. </w:t>
            </w:r>
          </w:p>
          <w:p w14:paraId="6A87E40F" w14:textId="77777777" w:rsidR="006A305B" w:rsidRDefault="006B6CF7" w:rsidP="006A305B">
            <w:pPr>
              <w:numPr>
                <w:ilvl w:val="0"/>
                <w:numId w:val="4"/>
              </w:numPr>
              <w:rPr>
                <w:rFonts w:ascii="Comic Sans MS" w:hAnsi="Comic Sans MS"/>
                <w:sz w:val="18"/>
                <w:szCs w:val="18"/>
              </w:rPr>
            </w:pPr>
            <w:r>
              <w:rPr>
                <w:rFonts w:ascii="Comic Sans MS" w:hAnsi="Comic Sans MS"/>
                <w:sz w:val="18"/>
                <w:szCs w:val="18"/>
              </w:rPr>
              <w:t>Bend I focuses on the sound and feelings of poetry.  Students are invited to reread poems, explore objects and memories as a way to inspire their own poetry, and study the way published poets convey their messages rhythmically.  It will be important to identify a small location in your classroom in which to display simple, yet beautiful objects from nature.  The focus is on deepening observation in order to inspire poetry.</w:t>
            </w:r>
          </w:p>
          <w:p w14:paraId="7A451020" w14:textId="77777777" w:rsidR="006B6CF7" w:rsidRDefault="006B6CF7" w:rsidP="006A305B">
            <w:pPr>
              <w:numPr>
                <w:ilvl w:val="0"/>
                <w:numId w:val="4"/>
              </w:numPr>
              <w:rPr>
                <w:rFonts w:ascii="Comic Sans MS" w:hAnsi="Comic Sans MS"/>
                <w:sz w:val="18"/>
                <w:szCs w:val="18"/>
              </w:rPr>
            </w:pPr>
            <w:r>
              <w:rPr>
                <w:rFonts w:ascii="Comic Sans MS" w:hAnsi="Comic Sans MS"/>
                <w:sz w:val="18"/>
                <w:szCs w:val="18"/>
              </w:rPr>
              <w:t>Bend II focuses on the language decisions poets use to create mood and rhythm, and convey feelings.  Many techniques are presented, with a special emphasis on comparisons and metaphor.</w:t>
            </w:r>
          </w:p>
          <w:p w14:paraId="4688A56B" w14:textId="77777777" w:rsidR="006B6CF7" w:rsidRDefault="006B6CF7" w:rsidP="006A305B">
            <w:pPr>
              <w:numPr>
                <w:ilvl w:val="0"/>
                <w:numId w:val="4"/>
              </w:numPr>
              <w:rPr>
                <w:rFonts w:ascii="Comic Sans MS" w:hAnsi="Comic Sans MS"/>
                <w:sz w:val="18"/>
                <w:szCs w:val="18"/>
              </w:rPr>
            </w:pPr>
            <w:r>
              <w:rPr>
                <w:rFonts w:ascii="Comic Sans MS" w:hAnsi="Comic Sans MS"/>
                <w:sz w:val="18"/>
                <w:szCs w:val="18"/>
              </w:rPr>
              <w:t xml:space="preserve">Bend III continues the focus on poetic language, with a special emphasis on structure.  Students will notice natural structures that are often found across the poetry genre, </w:t>
            </w:r>
            <w:r w:rsidRPr="006B6CF7">
              <w:rPr>
                <w:rFonts w:ascii="Comic Sans MS" w:hAnsi="Comic Sans MS"/>
                <w:b/>
                <w:sz w:val="18"/>
                <w:szCs w:val="18"/>
              </w:rPr>
              <w:t>not</w:t>
            </w:r>
            <w:r>
              <w:rPr>
                <w:rFonts w:ascii="Comic Sans MS" w:hAnsi="Comic Sans MS"/>
                <w:sz w:val="18"/>
                <w:szCs w:val="18"/>
              </w:rPr>
              <w:t xml:space="preserve"> specific structures like limerick and haiku, thereby supporting students in transferring their study of structure across many poets and poems.</w:t>
            </w:r>
          </w:p>
          <w:p w14:paraId="033ED536" w14:textId="77777777" w:rsidR="00F97AF1" w:rsidRPr="00B96CB7" w:rsidRDefault="00F97AF1" w:rsidP="004B1895">
            <w:pPr>
              <w:numPr>
                <w:ilvl w:val="0"/>
                <w:numId w:val="4"/>
              </w:numPr>
              <w:rPr>
                <w:rFonts w:ascii="Comic Sans MS" w:hAnsi="Comic Sans MS"/>
                <w:sz w:val="18"/>
                <w:szCs w:val="18"/>
              </w:rPr>
            </w:pPr>
            <w:r w:rsidRPr="00F97AF1">
              <w:rPr>
                <w:rFonts w:ascii="Comic Sans MS" w:hAnsi="Comic Sans MS"/>
                <w:i/>
                <w:sz w:val="18"/>
                <w:szCs w:val="18"/>
              </w:rPr>
              <w:t>A note on how this unit prepares children for the rigor of subsequent grade</w:t>
            </w:r>
            <w:r>
              <w:rPr>
                <w:rFonts w:ascii="Comic Sans MS" w:hAnsi="Comic Sans MS"/>
                <w:sz w:val="18"/>
                <w:szCs w:val="18"/>
              </w:rPr>
              <w:t xml:space="preserve">s: The CCSS places a particular emphasis on engaging students in close, analytic reading of short texts.  Doing this work in poetry (i.e. noting the craft choices authors make and considering how these craft decisions impact the meaning of poems) provides a “gateway” to close reading of other texts in other genres.  As you engage your students in studying mentor texts and trying </w:t>
            </w:r>
            <w:r w:rsidR="004B1895">
              <w:rPr>
                <w:rFonts w:ascii="Comic Sans MS" w:hAnsi="Comic Sans MS"/>
                <w:sz w:val="18"/>
                <w:szCs w:val="18"/>
              </w:rPr>
              <w:t xml:space="preserve">out strategies in their own writing, you are also supporting this important analytic reading. </w:t>
            </w:r>
          </w:p>
        </w:tc>
      </w:tr>
      <w:tr w:rsidR="000B0FD3" w:rsidRPr="00871017" w14:paraId="74BFA7CA" w14:textId="77777777" w:rsidTr="0082248D">
        <w:tc>
          <w:tcPr>
            <w:tcW w:w="2268" w:type="dxa"/>
            <w:shd w:val="clear" w:color="auto" w:fill="auto"/>
          </w:tcPr>
          <w:p w14:paraId="64C06A96" w14:textId="77777777" w:rsidR="000B0FD3" w:rsidRPr="00871017" w:rsidRDefault="000B0FD3">
            <w:pPr>
              <w:rPr>
                <w:rFonts w:ascii="Comic Sans MS" w:hAnsi="Comic Sans MS"/>
                <w:b/>
                <w:sz w:val="22"/>
                <w:szCs w:val="22"/>
              </w:rPr>
            </w:pPr>
            <w:r w:rsidRPr="00871017">
              <w:rPr>
                <w:rFonts w:ascii="Comic Sans MS" w:hAnsi="Comic Sans MS"/>
                <w:b/>
                <w:sz w:val="22"/>
                <w:szCs w:val="22"/>
              </w:rPr>
              <w:lastRenderedPageBreak/>
              <w:t>Materials and Resources</w:t>
            </w:r>
          </w:p>
        </w:tc>
        <w:tc>
          <w:tcPr>
            <w:tcW w:w="7452" w:type="dxa"/>
            <w:shd w:val="clear" w:color="auto" w:fill="auto"/>
          </w:tcPr>
          <w:p w14:paraId="44C5E937" w14:textId="77777777" w:rsidR="000B0FD3" w:rsidRDefault="000B0FD3" w:rsidP="00544B2C">
            <w:pPr>
              <w:rPr>
                <w:rFonts w:ascii="Comic Sans MS" w:hAnsi="Comic Sans MS"/>
                <w:sz w:val="18"/>
                <w:szCs w:val="18"/>
              </w:rPr>
            </w:pPr>
            <w:r>
              <w:rPr>
                <w:rFonts w:ascii="Comic Sans MS" w:hAnsi="Comic Sans MS"/>
                <w:sz w:val="18"/>
                <w:szCs w:val="18"/>
              </w:rPr>
              <w:t xml:space="preserve">Student: </w:t>
            </w:r>
          </w:p>
          <w:p w14:paraId="7790ABF5" w14:textId="77777777" w:rsidR="000109E5" w:rsidRDefault="000B0FD3" w:rsidP="000109E5">
            <w:pPr>
              <w:pStyle w:val="ListParagraph"/>
              <w:numPr>
                <w:ilvl w:val="0"/>
                <w:numId w:val="17"/>
              </w:numPr>
              <w:rPr>
                <w:rFonts w:ascii="Comic Sans MS" w:hAnsi="Comic Sans MS"/>
                <w:sz w:val="18"/>
                <w:szCs w:val="18"/>
              </w:rPr>
            </w:pPr>
            <w:r>
              <w:rPr>
                <w:rFonts w:ascii="Comic Sans MS" w:hAnsi="Comic Sans MS"/>
                <w:sz w:val="18"/>
                <w:szCs w:val="18"/>
              </w:rPr>
              <w:t>Writing Folder</w:t>
            </w:r>
            <w:r w:rsidRPr="00544B2C">
              <w:rPr>
                <w:rFonts w:ascii="Comic Sans MS" w:hAnsi="Comic Sans MS"/>
                <w:sz w:val="18"/>
                <w:szCs w:val="18"/>
              </w:rPr>
              <w:t xml:space="preserve"> (prefera</w:t>
            </w:r>
            <w:r>
              <w:rPr>
                <w:rFonts w:ascii="Comic Sans MS" w:hAnsi="Comic Sans MS"/>
                <w:sz w:val="18"/>
                <w:szCs w:val="18"/>
              </w:rPr>
              <w:t>bly a two-pocket folder with one side labeled “Done” and the other side labeled “Still Working” or “In Progress” and one with grommets in the middle to hold resource sheets (e.g. list of texts created, individual word wall list)</w:t>
            </w:r>
            <w:r w:rsidR="000109E5">
              <w:rPr>
                <w:rFonts w:ascii="Comic Sans MS" w:hAnsi="Comic Sans MS"/>
                <w:sz w:val="18"/>
                <w:szCs w:val="18"/>
              </w:rPr>
              <w:t>.</w:t>
            </w:r>
          </w:p>
          <w:p w14:paraId="0421D310" w14:textId="77777777" w:rsidR="000109E5" w:rsidRPr="000109E5" w:rsidRDefault="000109E5" w:rsidP="000109E5">
            <w:pPr>
              <w:pStyle w:val="ListParagraph"/>
              <w:numPr>
                <w:ilvl w:val="0"/>
                <w:numId w:val="17"/>
              </w:numPr>
              <w:rPr>
                <w:rFonts w:ascii="Comic Sans MS" w:hAnsi="Comic Sans MS"/>
                <w:sz w:val="18"/>
                <w:szCs w:val="18"/>
              </w:rPr>
            </w:pPr>
            <w:r>
              <w:rPr>
                <w:rFonts w:ascii="Comic Sans MS" w:hAnsi="Comic Sans MS"/>
                <w:sz w:val="18"/>
                <w:szCs w:val="18"/>
              </w:rPr>
              <w:t>Optional Poetry Folder to hold copies of mentor poems</w:t>
            </w:r>
          </w:p>
          <w:p w14:paraId="20AAC66F" w14:textId="77777777" w:rsidR="000B0FD3" w:rsidRDefault="000B0FD3" w:rsidP="00544B2C">
            <w:pPr>
              <w:rPr>
                <w:rFonts w:ascii="Comic Sans MS" w:hAnsi="Comic Sans MS"/>
                <w:sz w:val="18"/>
                <w:szCs w:val="18"/>
              </w:rPr>
            </w:pPr>
            <w:r>
              <w:rPr>
                <w:rFonts w:ascii="Comic Sans MS" w:hAnsi="Comic Sans MS"/>
                <w:sz w:val="18"/>
                <w:szCs w:val="18"/>
              </w:rPr>
              <w:t>Teacher:</w:t>
            </w:r>
          </w:p>
          <w:p w14:paraId="528B5DF3" w14:textId="77777777" w:rsidR="000B0FD3" w:rsidRDefault="000B0FD3" w:rsidP="00544B2C">
            <w:pPr>
              <w:pStyle w:val="ListParagraph"/>
              <w:numPr>
                <w:ilvl w:val="0"/>
                <w:numId w:val="18"/>
              </w:numPr>
              <w:rPr>
                <w:rFonts w:ascii="Comic Sans MS" w:hAnsi="Comic Sans MS"/>
                <w:sz w:val="18"/>
                <w:szCs w:val="18"/>
              </w:rPr>
            </w:pPr>
            <w:r>
              <w:rPr>
                <w:rFonts w:ascii="Comic Sans MS" w:hAnsi="Comic Sans MS"/>
                <w:sz w:val="18"/>
                <w:szCs w:val="18"/>
              </w:rPr>
              <w:t>Writing Folder for modeling</w:t>
            </w:r>
          </w:p>
          <w:p w14:paraId="47A01402" w14:textId="77777777" w:rsidR="000B0FD3" w:rsidRDefault="000B0FD3" w:rsidP="00544B2C">
            <w:pPr>
              <w:pStyle w:val="ListParagraph"/>
              <w:numPr>
                <w:ilvl w:val="0"/>
                <w:numId w:val="18"/>
              </w:numPr>
              <w:rPr>
                <w:rFonts w:ascii="Comic Sans MS" w:hAnsi="Comic Sans MS"/>
                <w:sz w:val="18"/>
                <w:szCs w:val="18"/>
              </w:rPr>
            </w:pPr>
            <w:r>
              <w:rPr>
                <w:rFonts w:ascii="Comic Sans MS" w:hAnsi="Comic Sans MS"/>
                <w:sz w:val="18"/>
                <w:szCs w:val="18"/>
              </w:rPr>
              <w:t>Teacher-generated writing for modeling</w:t>
            </w:r>
          </w:p>
          <w:p w14:paraId="632C7DAC" w14:textId="77777777" w:rsidR="000B0FD3" w:rsidRDefault="000B0FD3" w:rsidP="00207B31">
            <w:pPr>
              <w:rPr>
                <w:rFonts w:ascii="Comic Sans MS" w:hAnsi="Comic Sans MS"/>
                <w:sz w:val="18"/>
                <w:szCs w:val="18"/>
              </w:rPr>
            </w:pPr>
            <w:r>
              <w:rPr>
                <w:rFonts w:ascii="Comic Sans MS" w:hAnsi="Comic Sans MS"/>
                <w:sz w:val="18"/>
                <w:szCs w:val="18"/>
              </w:rPr>
              <w:t>Writing Center:</w:t>
            </w:r>
          </w:p>
          <w:p w14:paraId="3CDE0D5F" w14:textId="77777777" w:rsidR="000B0FD3" w:rsidRDefault="00D14E73" w:rsidP="000F3C50">
            <w:pPr>
              <w:pStyle w:val="ListParagraph"/>
              <w:numPr>
                <w:ilvl w:val="0"/>
                <w:numId w:val="19"/>
              </w:numPr>
              <w:rPr>
                <w:rFonts w:ascii="Comic Sans MS" w:hAnsi="Comic Sans MS"/>
                <w:sz w:val="18"/>
                <w:szCs w:val="18"/>
              </w:rPr>
            </w:pPr>
            <w:r>
              <w:rPr>
                <w:rFonts w:ascii="Comic Sans MS" w:hAnsi="Comic Sans MS"/>
                <w:sz w:val="18"/>
                <w:szCs w:val="18"/>
              </w:rPr>
              <w:t xml:space="preserve">Paper choices that </w:t>
            </w:r>
            <w:r w:rsidR="000F3C50">
              <w:rPr>
                <w:rFonts w:ascii="Comic Sans MS" w:hAnsi="Comic Sans MS"/>
                <w:sz w:val="18"/>
                <w:szCs w:val="18"/>
              </w:rPr>
              <w:t>encourage poetry writing</w:t>
            </w:r>
            <w:r w:rsidR="00834594">
              <w:rPr>
                <w:rFonts w:ascii="Comic Sans MS" w:hAnsi="Comic Sans MS"/>
                <w:sz w:val="18"/>
                <w:szCs w:val="18"/>
              </w:rPr>
              <w:t xml:space="preserve"> </w:t>
            </w:r>
          </w:p>
          <w:p w14:paraId="2DB3BFD8" w14:textId="77777777" w:rsidR="000F3C50" w:rsidRPr="000F3C50" w:rsidRDefault="000F3C50" w:rsidP="000F3C50">
            <w:pPr>
              <w:pStyle w:val="ListParagraph"/>
              <w:numPr>
                <w:ilvl w:val="0"/>
                <w:numId w:val="19"/>
              </w:numPr>
              <w:rPr>
                <w:rFonts w:ascii="Comic Sans MS" w:hAnsi="Comic Sans MS"/>
                <w:sz w:val="18"/>
                <w:szCs w:val="18"/>
              </w:rPr>
            </w:pPr>
            <w:r>
              <w:rPr>
                <w:rFonts w:ascii="Comic Sans MS" w:hAnsi="Comic Sans MS"/>
                <w:sz w:val="18"/>
                <w:szCs w:val="18"/>
              </w:rPr>
              <w:t>Items of interest that bring beauty and intrigue about which to write, such as a small kaleidoscope or a clear bowl full of water and rocks.  A prism by the window or unusual objects or photographs on the windowsill will inspire young poets as well.</w:t>
            </w:r>
          </w:p>
          <w:p w14:paraId="63D37C23" w14:textId="77777777" w:rsidR="000F3C50" w:rsidRDefault="000F3C50" w:rsidP="000F3C50">
            <w:pPr>
              <w:pStyle w:val="ListParagraph"/>
              <w:ind w:left="0"/>
              <w:rPr>
                <w:rFonts w:ascii="Comic Sans MS" w:hAnsi="Comic Sans MS"/>
                <w:sz w:val="18"/>
                <w:szCs w:val="18"/>
              </w:rPr>
            </w:pPr>
          </w:p>
          <w:p w14:paraId="434E2D2C" w14:textId="77777777" w:rsidR="000F3C50" w:rsidRDefault="000F3C50" w:rsidP="000F3C50">
            <w:pPr>
              <w:pStyle w:val="ListParagraph"/>
              <w:ind w:left="0"/>
              <w:rPr>
                <w:rFonts w:ascii="Comic Sans MS" w:hAnsi="Comic Sans MS"/>
                <w:sz w:val="18"/>
                <w:szCs w:val="18"/>
              </w:rPr>
            </w:pPr>
            <w:r>
              <w:rPr>
                <w:rFonts w:ascii="Comic Sans MS" w:hAnsi="Comic Sans MS"/>
                <w:sz w:val="18"/>
                <w:szCs w:val="18"/>
              </w:rPr>
              <w:t xml:space="preserve">Poetry books for your students to browse and enjoy.  Select poems with great metaphors, interesting line breaks, repetition, alliteration, and clever points of view.  Be sure to select lots of poems that are unrhymed as well, so students can focus on other poetry techniques, not just rhyme.  There are suggestions on </w:t>
            </w:r>
            <w:hyperlink r:id="rId12" w:history="1">
              <w:r w:rsidR="000109E5" w:rsidRPr="000109E5">
                <w:rPr>
                  <w:rStyle w:val="Hyperlink"/>
                  <w:rFonts w:ascii="Comic Sans MS" w:hAnsi="Comic Sans MS"/>
                  <w:sz w:val="18"/>
                  <w:szCs w:val="18"/>
                </w:rPr>
                <w:t>Heinemann</w:t>
              </w:r>
            </w:hyperlink>
            <w:r w:rsidR="000109E5">
              <w:rPr>
                <w:rFonts w:ascii="Comic Sans MS" w:hAnsi="Comic Sans MS"/>
                <w:sz w:val="18"/>
                <w:szCs w:val="18"/>
              </w:rPr>
              <w:t xml:space="preserve"> </w:t>
            </w:r>
            <w:r>
              <w:rPr>
                <w:rFonts w:ascii="Comic Sans MS" w:hAnsi="Comic Sans MS"/>
                <w:sz w:val="18"/>
                <w:szCs w:val="18"/>
              </w:rPr>
              <w:t>for poetry collections, as well as sample children’s poems.</w:t>
            </w:r>
          </w:p>
          <w:p w14:paraId="2927BE63" w14:textId="77777777" w:rsidR="000B0FD3" w:rsidRPr="00544B2C" w:rsidRDefault="000B0FD3" w:rsidP="000F3C50">
            <w:pPr>
              <w:rPr>
                <w:rFonts w:ascii="Comic Sans MS" w:hAnsi="Comic Sans MS"/>
                <w:sz w:val="18"/>
                <w:szCs w:val="18"/>
              </w:rPr>
            </w:pPr>
            <w:r>
              <w:rPr>
                <w:rFonts w:ascii="Comic Sans MS" w:hAnsi="Comic Sans MS"/>
                <w:sz w:val="18"/>
                <w:szCs w:val="18"/>
              </w:rPr>
              <w:lastRenderedPageBreak/>
              <w:t>Anchor charts, co-constructed with students, that support brainstorming, generating seed ideas, revision and editing strategies</w:t>
            </w:r>
            <w:r w:rsidR="00692F5A">
              <w:rPr>
                <w:rFonts w:ascii="Comic Sans MS" w:hAnsi="Comic Sans MS"/>
                <w:sz w:val="18"/>
                <w:szCs w:val="18"/>
              </w:rPr>
              <w:t xml:space="preserve">; anchor charts from grade 1 </w:t>
            </w:r>
            <w:r w:rsidR="000F3C50">
              <w:rPr>
                <w:rFonts w:ascii="Comic Sans MS" w:hAnsi="Comic Sans MS"/>
                <w:sz w:val="18"/>
                <w:szCs w:val="18"/>
              </w:rPr>
              <w:t>poetry</w:t>
            </w:r>
            <w:r w:rsidR="00692F5A">
              <w:rPr>
                <w:rFonts w:ascii="Comic Sans MS" w:hAnsi="Comic Sans MS"/>
                <w:sz w:val="18"/>
                <w:szCs w:val="18"/>
              </w:rPr>
              <w:t xml:space="preserve"> writing to remind students about what they already know may be helpful (</w:t>
            </w:r>
            <w:r w:rsidR="00692F5A" w:rsidRPr="000F3C50">
              <w:rPr>
                <w:rFonts w:ascii="Comic Sans MS" w:hAnsi="Comic Sans MS"/>
                <w:b/>
                <w:sz w:val="18"/>
                <w:szCs w:val="18"/>
              </w:rPr>
              <w:t>after</w:t>
            </w:r>
            <w:r w:rsidR="00692F5A">
              <w:rPr>
                <w:rFonts w:ascii="Comic Sans MS" w:hAnsi="Comic Sans MS"/>
                <w:sz w:val="18"/>
                <w:szCs w:val="18"/>
              </w:rPr>
              <w:t xml:space="preserve"> administering the On-Demand Prompt)</w:t>
            </w:r>
          </w:p>
        </w:tc>
      </w:tr>
      <w:tr w:rsidR="000B0FD3" w:rsidRPr="00871017" w14:paraId="640CD6D8" w14:textId="77777777" w:rsidTr="0082248D">
        <w:tc>
          <w:tcPr>
            <w:tcW w:w="2268" w:type="dxa"/>
            <w:shd w:val="clear" w:color="auto" w:fill="auto"/>
          </w:tcPr>
          <w:p w14:paraId="7794E9B0" w14:textId="77777777" w:rsidR="000B0FD3" w:rsidRPr="00871017" w:rsidRDefault="000B0FD3">
            <w:pPr>
              <w:rPr>
                <w:rFonts w:ascii="Comic Sans MS" w:hAnsi="Comic Sans MS"/>
                <w:b/>
                <w:sz w:val="22"/>
                <w:szCs w:val="22"/>
              </w:rPr>
            </w:pPr>
            <w:r w:rsidRPr="00871017">
              <w:rPr>
                <w:rFonts w:ascii="Comic Sans MS" w:hAnsi="Comic Sans MS"/>
                <w:b/>
                <w:sz w:val="22"/>
                <w:szCs w:val="22"/>
              </w:rPr>
              <w:lastRenderedPageBreak/>
              <w:t>Assessment</w:t>
            </w:r>
          </w:p>
        </w:tc>
        <w:tc>
          <w:tcPr>
            <w:tcW w:w="7452" w:type="dxa"/>
            <w:shd w:val="clear" w:color="auto" w:fill="auto"/>
          </w:tcPr>
          <w:p w14:paraId="26D60824" w14:textId="77777777" w:rsidR="00940589" w:rsidRDefault="000F3C50" w:rsidP="007A50F0">
            <w:pPr>
              <w:numPr>
                <w:ilvl w:val="0"/>
                <w:numId w:val="9"/>
              </w:numPr>
              <w:rPr>
                <w:rFonts w:ascii="Comic Sans MS" w:hAnsi="Comic Sans MS"/>
                <w:sz w:val="18"/>
                <w:szCs w:val="18"/>
              </w:rPr>
            </w:pPr>
            <w:hyperlink r:id="rId13" w:history="1">
              <w:r w:rsidR="00E53793" w:rsidRPr="000F3C50">
                <w:rPr>
                  <w:rStyle w:val="Hyperlink"/>
                  <w:rFonts w:ascii="Comic Sans MS" w:hAnsi="Comic Sans MS"/>
                  <w:sz w:val="18"/>
                  <w:szCs w:val="18"/>
                </w:rPr>
                <w:t>Poetry On-Demand Writin</w:t>
              </w:r>
              <w:r w:rsidR="00E53793" w:rsidRPr="000F3C50">
                <w:rPr>
                  <w:rStyle w:val="Hyperlink"/>
                  <w:rFonts w:ascii="Comic Sans MS" w:hAnsi="Comic Sans MS"/>
                  <w:sz w:val="18"/>
                  <w:szCs w:val="18"/>
                </w:rPr>
                <w:t>g</w:t>
              </w:r>
              <w:r w:rsidR="00E53793" w:rsidRPr="000F3C50">
                <w:rPr>
                  <w:rStyle w:val="Hyperlink"/>
                  <w:rFonts w:ascii="Comic Sans MS" w:hAnsi="Comic Sans MS"/>
                  <w:sz w:val="18"/>
                  <w:szCs w:val="18"/>
                </w:rPr>
                <w:t xml:space="preserve"> Prompt</w:t>
              </w:r>
            </w:hyperlink>
          </w:p>
          <w:p w14:paraId="7C0302A6" w14:textId="77777777" w:rsidR="000F3C50" w:rsidRDefault="00406E6B" w:rsidP="000F3C50">
            <w:pPr>
              <w:numPr>
                <w:ilvl w:val="0"/>
                <w:numId w:val="9"/>
              </w:numPr>
              <w:rPr>
                <w:rFonts w:ascii="Comic Sans MS" w:hAnsi="Comic Sans MS"/>
                <w:sz w:val="18"/>
                <w:szCs w:val="18"/>
              </w:rPr>
            </w:pPr>
            <w:r>
              <w:rPr>
                <w:rFonts w:ascii="Comic Sans MS" w:hAnsi="Comic Sans MS"/>
                <w:sz w:val="18"/>
                <w:szCs w:val="18"/>
              </w:rPr>
              <w:t xml:space="preserve">Anecdotal Conference Records: </w:t>
            </w:r>
            <w:r w:rsidR="001F0EE8">
              <w:rPr>
                <w:rFonts w:ascii="Comic Sans MS" w:hAnsi="Comic Sans MS"/>
                <w:sz w:val="18"/>
                <w:szCs w:val="18"/>
              </w:rPr>
              <w:t xml:space="preserve">Assessment and instruction go hand-in-hand in the context of writing conferences.  </w:t>
            </w:r>
            <w:r w:rsidR="000F3C50">
              <w:rPr>
                <w:rFonts w:ascii="Comic Sans MS" w:hAnsi="Comic Sans MS"/>
                <w:sz w:val="18"/>
                <w:szCs w:val="18"/>
              </w:rPr>
              <w:t>This unit (p. viii and ix) suggests some questions to ask as you conference to assess growth:</w:t>
            </w:r>
          </w:p>
          <w:p w14:paraId="1A8995A4" w14:textId="77777777" w:rsidR="000F3C50" w:rsidRPr="000F3C50" w:rsidRDefault="000F3C50" w:rsidP="000F3C50">
            <w:pPr>
              <w:numPr>
                <w:ilvl w:val="1"/>
                <w:numId w:val="9"/>
              </w:numPr>
              <w:rPr>
                <w:rFonts w:ascii="Comic Sans MS" w:hAnsi="Comic Sans MS"/>
                <w:sz w:val="18"/>
                <w:szCs w:val="18"/>
              </w:rPr>
            </w:pPr>
            <w:r>
              <w:rPr>
                <w:rFonts w:ascii="Comic Sans MS" w:hAnsi="Comic Sans MS"/>
                <w:i/>
                <w:sz w:val="18"/>
                <w:szCs w:val="18"/>
              </w:rPr>
              <w:t>Can you tell me about this topic?</w:t>
            </w:r>
          </w:p>
          <w:p w14:paraId="2B3E6775" w14:textId="77777777" w:rsidR="000F3C50" w:rsidRPr="000F3C50" w:rsidRDefault="000F3C50" w:rsidP="000F3C50">
            <w:pPr>
              <w:numPr>
                <w:ilvl w:val="1"/>
                <w:numId w:val="9"/>
              </w:numPr>
              <w:rPr>
                <w:rFonts w:ascii="Comic Sans MS" w:hAnsi="Comic Sans MS"/>
                <w:sz w:val="18"/>
                <w:szCs w:val="18"/>
              </w:rPr>
            </w:pPr>
            <w:r>
              <w:rPr>
                <w:rFonts w:ascii="Comic Sans MS" w:hAnsi="Comic Sans MS"/>
                <w:i/>
                <w:sz w:val="18"/>
                <w:szCs w:val="18"/>
              </w:rPr>
              <w:t>What do you hope readers see, think, or feel when they read this poem?</w:t>
            </w:r>
          </w:p>
          <w:p w14:paraId="1413B3CC" w14:textId="77777777" w:rsidR="000F3C50" w:rsidRPr="000F3C50" w:rsidRDefault="000F3C50" w:rsidP="000F3C50">
            <w:pPr>
              <w:numPr>
                <w:ilvl w:val="1"/>
                <w:numId w:val="9"/>
              </w:numPr>
              <w:rPr>
                <w:rFonts w:ascii="Comic Sans MS" w:hAnsi="Comic Sans MS"/>
                <w:sz w:val="18"/>
                <w:szCs w:val="18"/>
              </w:rPr>
            </w:pPr>
            <w:r>
              <w:rPr>
                <w:rFonts w:ascii="Comic Sans MS" w:hAnsi="Comic Sans MS"/>
                <w:i/>
                <w:sz w:val="18"/>
                <w:szCs w:val="18"/>
              </w:rPr>
              <w:t>How did you use your poets’ eyes in this poem?</w:t>
            </w:r>
          </w:p>
          <w:p w14:paraId="52E546BD" w14:textId="77777777" w:rsidR="000F3C50" w:rsidRPr="000F3C50" w:rsidRDefault="000F3C50" w:rsidP="000F3C50">
            <w:pPr>
              <w:numPr>
                <w:ilvl w:val="1"/>
                <w:numId w:val="9"/>
              </w:numPr>
              <w:rPr>
                <w:rFonts w:ascii="Comic Sans MS" w:hAnsi="Comic Sans MS"/>
                <w:sz w:val="18"/>
                <w:szCs w:val="18"/>
              </w:rPr>
            </w:pPr>
            <w:r>
              <w:rPr>
                <w:rFonts w:ascii="Comic Sans MS" w:hAnsi="Comic Sans MS"/>
                <w:i/>
                <w:sz w:val="18"/>
                <w:szCs w:val="18"/>
              </w:rPr>
              <w:t>What images are you planning to add for your readers?</w:t>
            </w:r>
          </w:p>
          <w:p w14:paraId="40D7B240" w14:textId="77777777" w:rsidR="000F3C50" w:rsidRPr="000F3C50" w:rsidRDefault="000F3C50" w:rsidP="000F3C50">
            <w:pPr>
              <w:numPr>
                <w:ilvl w:val="1"/>
                <w:numId w:val="9"/>
              </w:numPr>
              <w:rPr>
                <w:rFonts w:ascii="Comic Sans MS" w:hAnsi="Comic Sans MS"/>
                <w:sz w:val="18"/>
                <w:szCs w:val="18"/>
              </w:rPr>
            </w:pPr>
            <w:r>
              <w:rPr>
                <w:rFonts w:ascii="Comic Sans MS" w:hAnsi="Comic Sans MS"/>
                <w:i/>
                <w:sz w:val="18"/>
                <w:szCs w:val="18"/>
              </w:rPr>
              <w:t>How are you paying attention to sound in this poem?</w:t>
            </w:r>
          </w:p>
          <w:p w14:paraId="2DDE292D" w14:textId="77777777" w:rsidR="000F3C50" w:rsidRPr="000F3C50" w:rsidRDefault="000F3C50" w:rsidP="000F3C50">
            <w:pPr>
              <w:numPr>
                <w:ilvl w:val="1"/>
                <w:numId w:val="9"/>
              </w:numPr>
              <w:rPr>
                <w:rFonts w:ascii="Comic Sans MS" w:hAnsi="Comic Sans MS"/>
                <w:sz w:val="18"/>
                <w:szCs w:val="18"/>
              </w:rPr>
            </w:pPr>
            <w:r>
              <w:rPr>
                <w:rFonts w:ascii="Comic Sans MS" w:hAnsi="Comic Sans MS"/>
                <w:i/>
                <w:sz w:val="18"/>
                <w:szCs w:val="18"/>
              </w:rPr>
              <w:t>Can you show me some very specific words you have chosen, and tell me why?</w:t>
            </w:r>
          </w:p>
          <w:p w14:paraId="3EDE7AB7" w14:textId="77777777" w:rsidR="000F3C50" w:rsidRDefault="000F3C50" w:rsidP="000F3C50">
            <w:pPr>
              <w:numPr>
                <w:ilvl w:val="1"/>
                <w:numId w:val="9"/>
              </w:numPr>
              <w:rPr>
                <w:rFonts w:ascii="Comic Sans MS" w:hAnsi="Comic Sans MS"/>
                <w:sz w:val="18"/>
                <w:szCs w:val="18"/>
              </w:rPr>
            </w:pPr>
            <w:r>
              <w:rPr>
                <w:rFonts w:ascii="Comic Sans MS" w:hAnsi="Comic Sans MS"/>
                <w:i/>
                <w:sz w:val="18"/>
                <w:szCs w:val="18"/>
              </w:rPr>
              <w:t>I notice that you ________. How is that decision working in your poem?</w:t>
            </w:r>
            <w:r w:rsidR="007A50F0">
              <w:rPr>
                <w:rFonts w:ascii="Comic Sans MS" w:hAnsi="Comic Sans MS"/>
                <w:sz w:val="18"/>
                <w:szCs w:val="18"/>
              </w:rPr>
              <w:t xml:space="preserve"> </w:t>
            </w:r>
          </w:p>
          <w:p w14:paraId="78169060" w14:textId="77777777" w:rsidR="000F3C50" w:rsidRPr="000F3C50" w:rsidRDefault="000F3C50" w:rsidP="000F3C50">
            <w:pPr>
              <w:numPr>
                <w:ilvl w:val="1"/>
                <w:numId w:val="9"/>
              </w:numPr>
              <w:rPr>
                <w:rFonts w:ascii="Comic Sans MS" w:hAnsi="Comic Sans MS"/>
                <w:sz w:val="18"/>
                <w:szCs w:val="18"/>
              </w:rPr>
            </w:pPr>
            <w:r>
              <w:rPr>
                <w:rFonts w:ascii="Comic Sans MS" w:hAnsi="Comic Sans MS"/>
                <w:i/>
                <w:sz w:val="18"/>
                <w:szCs w:val="18"/>
              </w:rPr>
              <w:t>Are you trying to achieve something with this poem that is hard for you?</w:t>
            </w:r>
          </w:p>
          <w:p w14:paraId="14ADA12C" w14:textId="77777777" w:rsidR="000B0FD3" w:rsidRPr="00871017" w:rsidRDefault="000F3C50" w:rsidP="000F3C50">
            <w:pPr>
              <w:numPr>
                <w:ilvl w:val="1"/>
                <w:numId w:val="9"/>
              </w:numPr>
              <w:rPr>
                <w:rFonts w:ascii="Comic Sans MS" w:hAnsi="Comic Sans MS"/>
                <w:sz w:val="18"/>
                <w:szCs w:val="18"/>
              </w:rPr>
            </w:pPr>
            <w:r>
              <w:rPr>
                <w:rFonts w:ascii="Comic Sans MS" w:hAnsi="Comic Sans MS"/>
                <w:i/>
                <w:sz w:val="18"/>
                <w:szCs w:val="18"/>
              </w:rPr>
              <w:t>How are you planning to revise?</w:t>
            </w:r>
            <w:r w:rsidR="007A50F0">
              <w:rPr>
                <w:rFonts w:ascii="Comic Sans MS" w:hAnsi="Comic Sans MS"/>
                <w:sz w:val="18"/>
                <w:szCs w:val="18"/>
              </w:rPr>
              <w:t xml:space="preserve">  </w:t>
            </w:r>
          </w:p>
        </w:tc>
      </w:tr>
      <w:tr w:rsidR="000B0FD3" w:rsidRPr="00871017" w14:paraId="50D0A4E3" w14:textId="77777777" w:rsidTr="0082248D">
        <w:tc>
          <w:tcPr>
            <w:tcW w:w="2268" w:type="dxa"/>
            <w:shd w:val="clear" w:color="auto" w:fill="auto"/>
          </w:tcPr>
          <w:p w14:paraId="5B9B0FB5" w14:textId="77777777" w:rsidR="000B0FD3" w:rsidRPr="00871017" w:rsidRDefault="000B0FD3">
            <w:pPr>
              <w:rPr>
                <w:rFonts w:ascii="Comic Sans MS" w:hAnsi="Comic Sans MS"/>
                <w:b/>
                <w:sz w:val="22"/>
                <w:szCs w:val="22"/>
              </w:rPr>
            </w:pPr>
            <w:r w:rsidRPr="00871017">
              <w:rPr>
                <w:rFonts w:ascii="Comic Sans MS" w:hAnsi="Comic Sans MS"/>
                <w:b/>
                <w:sz w:val="22"/>
                <w:szCs w:val="22"/>
              </w:rPr>
              <w:t>Celebrations</w:t>
            </w:r>
          </w:p>
        </w:tc>
        <w:tc>
          <w:tcPr>
            <w:tcW w:w="7452" w:type="dxa"/>
            <w:shd w:val="clear" w:color="auto" w:fill="auto"/>
          </w:tcPr>
          <w:p w14:paraId="66B67A87" w14:textId="77777777" w:rsidR="008D2CDC" w:rsidRDefault="00E53793" w:rsidP="008D2CDC">
            <w:pPr>
              <w:numPr>
                <w:ilvl w:val="0"/>
                <w:numId w:val="3"/>
              </w:numPr>
              <w:rPr>
                <w:rFonts w:ascii="Comic Sans MS" w:hAnsi="Comic Sans MS"/>
                <w:sz w:val="18"/>
                <w:szCs w:val="18"/>
              </w:rPr>
            </w:pPr>
            <w:r>
              <w:rPr>
                <w:rFonts w:ascii="Comic Sans MS" w:hAnsi="Comic Sans MS"/>
                <w:sz w:val="18"/>
                <w:szCs w:val="18"/>
              </w:rPr>
              <w:t>It is suggested that students make their poems public, posting them in the community and reading them to various audiences.  There are suggestions for this on pages 144 and 145.  You may also want to help students publish their work electronically as well:</w:t>
            </w:r>
          </w:p>
          <w:p w14:paraId="01877CD7" w14:textId="77777777" w:rsidR="00E53793" w:rsidRDefault="00E53793" w:rsidP="00E53793">
            <w:pPr>
              <w:numPr>
                <w:ilvl w:val="1"/>
                <w:numId w:val="3"/>
              </w:numPr>
              <w:rPr>
                <w:rFonts w:ascii="Comic Sans MS" w:hAnsi="Comic Sans MS"/>
                <w:sz w:val="18"/>
                <w:szCs w:val="18"/>
              </w:rPr>
            </w:pPr>
            <w:r>
              <w:rPr>
                <w:rFonts w:ascii="Comic Sans MS" w:hAnsi="Comic Sans MS"/>
                <w:sz w:val="18"/>
                <w:szCs w:val="18"/>
              </w:rPr>
              <w:t>Using a program like Glogster, you could create a web page with photographs of places the poems were posted.  Each photograph could be linked to the image of the poem, accompanied by the voice of the child reading it.</w:t>
            </w:r>
          </w:p>
          <w:p w14:paraId="45CCF7E2" w14:textId="77777777" w:rsidR="00E53793" w:rsidRDefault="00E53793" w:rsidP="00E53793">
            <w:pPr>
              <w:numPr>
                <w:ilvl w:val="1"/>
                <w:numId w:val="3"/>
              </w:numPr>
              <w:rPr>
                <w:rFonts w:ascii="Comic Sans MS" w:hAnsi="Comic Sans MS"/>
                <w:sz w:val="18"/>
                <w:szCs w:val="18"/>
              </w:rPr>
            </w:pPr>
            <w:r>
              <w:rPr>
                <w:rFonts w:ascii="Comic Sans MS" w:hAnsi="Comic Sans MS"/>
                <w:sz w:val="18"/>
                <w:szCs w:val="18"/>
              </w:rPr>
              <w:t>Using programs like Voicethread or Google Slides, children could compile a DVD slideshow of their poems and illustrations, accompanied by their own readings of the poems.</w:t>
            </w:r>
          </w:p>
          <w:p w14:paraId="634E6048" w14:textId="77777777" w:rsidR="00E53793" w:rsidRPr="00306592" w:rsidRDefault="00E53793" w:rsidP="00E53793">
            <w:pPr>
              <w:numPr>
                <w:ilvl w:val="1"/>
                <w:numId w:val="3"/>
              </w:numPr>
              <w:rPr>
                <w:rFonts w:ascii="Comic Sans MS" w:hAnsi="Comic Sans MS"/>
                <w:sz w:val="18"/>
                <w:szCs w:val="18"/>
              </w:rPr>
            </w:pPr>
            <w:r>
              <w:rPr>
                <w:rFonts w:ascii="Comic Sans MS" w:hAnsi="Comic Sans MS"/>
                <w:sz w:val="18"/>
                <w:szCs w:val="18"/>
              </w:rPr>
              <w:t>Students could create word clouds of their poems (using a program like Wordle or Tagxedo) to hang near their poems and to create cards for friends and family.</w:t>
            </w:r>
          </w:p>
        </w:tc>
      </w:tr>
    </w:tbl>
    <w:p w14:paraId="6F528688" w14:textId="77777777" w:rsidR="00A14EB3" w:rsidRPr="00871017" w:rsidRDefault="00A14EB3" w:rsidP="006A305B">
      <w:pPr>
        <w:tabs>
          <w:tab w:val="left" w:pos="1665"/>
        </w:tabs>
        <w:rPr>
          <w:rFonts w:ascii="Comic Sans MS" w:hAnsi="Comic Sans MS"/>
          <w:sz w:val="18"/>
          <w:szCs w:val="18"/>
        </w:rPr>
      </w:pPr>
    </w:p>
    <w:sectPr w:rsidR="00A14EB3" w:rsidRPr="00871017" w:rsidSect="0018271C">
      <w:headerReference w:type="default" r:id="rId14"/>
      <w:footerReference w:type="default" r:id="rId15"/>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96252" w14:textId="77777777" w:rsidR="00B7137D" w:rsidRDefault="00B7137D">
      <w:r>
        <w:separator/>
      </w:r>
    </w:p>
  </w:endnote>
  <w:endnote w:type="continuationSeparator" w:id="0">
    <w:p w14:paraId="3E5CB1FA" w14:textId="77777777" w:rsidR="00B7137D" w:rsidRDefault="00B7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7864A" w14:textId="77777777" w:rsidR="004A6237" w:rsidRPr="00E21010" w:rsidRDefault="004A6237">
    <w:pPr>
      <w:pStyle w:val="Footer"/>
      <w:rPr>
        <w:i/>
        <w:sz w:val="20"/>
        <w:szCs w:val="20"/>
      </w:rPr>
    </w:pPr>
    <w:r>
      <w:rPr>
        <w:i/>
        <w:sz w:val="20"/>
        <w:szCs w:val="20"/>
      </w:rPr>
      <w:tab/>
      <w:t xml:space="preserve"> </w:t>
    </w:r>
  </w:p>
  <w:p w14:paraId="6ED7864B" w14:textId="77777777" w:rsidR="004A6237" w:rsidRPr="0018271C" w:rsidRDefault="004A6237">
    <w:pPr>
      <w:pStyle w:val="Footer"/>
      <w:rPr>
        <w:i/>
        <w:sz w:val="20"/>
        <w:szCs w:val="20"/>
      </w:rPr>
    </w:pPr>
    <w:r>
      <w:rPr>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CB907" w14:textId="77777777" w:rsidR="00B7137D" w:rsidRDefault="00B7137D">
      <w:r>
        <w:separator/>
      </w:r>
    </w:p>
  </w:footnote>
  <w:footnote w:type="continuationSeparator" w:id="0">
    <w:p w14:paraId="2994DD44" w14:textId="77777777" w:rsidR="00B7137D" w:rsidRDefault="00B713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1D1F" w14:textId="77777777" w:rsidR="004A6237" w:rsidRPr="00D037E1" w:rsidRDefault="004A6237">
    <w:pPr>
      <w:pStyle w:val="Header"/>
      <w:rPr>
        <w:i/>
        <w:sz w:val="18"/>
        <w:szCs w:val="18"/>
      </w:rPr>
    </w:pPr>
    <w:r>
      <w:rPr>
        <w:i/>
        <w:sz w:val="18"/>
        <w:szCs w:val="18"/>
      </w:rPr>
      <w:t>Updated March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248A0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961FC9"/>
    <w:multiLevelType w:val="hybridMultilevel"/>
    <w:tmpl w:val="408E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F12E97"/>
    <w:multiLevelType w:val="hybridMultilevel"/>
    <w:tmpl w:val="4AC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F7904"/>
    <w:multiLevelType w:val="hybridMultilevel"/>
    <w:tmpl w:val="FE7EEF7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48302D4E"/>
    <w:multiLevelType w:val="hybridMultilevel"/>
    <w:tmpl w:val="25A0C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C3233A"/>
    <w:multiLevelType w:val="hybridMultilevel"/>
    <w:tmpl w:val="2C808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7F54FF"/>
    <w:multiLevelType w:val="hybridMultilevel"/>
    <w:tmpl w:val="0B4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8"/>
  </w:num>
  <w:num w:numId="4">
    <w:abstractNumId w:val="19"/>
  </w:num>
  <w:num w:numId="5">
    <w:abstractNumId w:val="16"/>
  </w:num>
  <w:num w:numId="6">
    <w:abstractNumId w:val="2"/>
  </w:num>
  <w:num w:numId="7">
    <w:abstractNumId w:val="7"/>
  </w:num>
  <w:num w:numId="8">
    <w:abstractNumId w:val="8"/>
  </w:num>
  <w:num w:numId="9">
    <w:abstractNumId w:val="17"/>
  </w:num>
  <w:num w:numId="10">
    <w:abstractNumId w:val="4"/>
  </w:num>
  <w:num w:numId="11">
    <w:abstractNumId w:val="1"/>
  </w:num>
  <w:num w:numId="12">
    <w:abstractNumId w:val="12"/>
  </w:num>
  <w:num w:numId="13">
    <w:abstractNumId w:val="21"/>
  </w:num>
  <w:num w:numId="14">
    <w:abstractNumId w:val="13"/>
  </w:num>
  <w:num w:numId="15">
    <w:abstractNumId w:val="10"/>
  </w:num>
  <w:num w:numId="16">
    <w:abstractNumId w:val="6"/>
  </w:num>
  <w:num w:numId="17">
    <w:abstractNumId w:val="3"/>
  </w:num>
  <w:num w:numId="18">
    <w:abstractNumId w:val="15"/>
  </w:num>
  <w:num w:numId="19">
    <w:abstractNumId w:val="5"/>
  </w:num>
  <w:num w:numId="20">
    <w:abstractNumId w:val="1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B3"/>
    <w:rsid w:val="000109E5"/>
    <w:rsid w:val="00015167"/>
    <w:rsid w:val="00047385"/>
    <w:rsid w:val="00084692"/>
    <w:rsid w:val="000B0FD3"/>
    <w:rsid w:val="000D1E02"/>
    <w:rsid w:val="000F3C50"/>
    <w:rsid w:val="00110514"/>
    <w:rsid w:val="001110E5"/>
    <w:rsid w:val="0017173E"/>
    <w:rsid w:val="0017281B"/>
    <w:rsid w:val="001743E6"/>
    <w:rsid w:val="001819ED"/>
    <w:rsid w:val="0018271C"/>
    <w:rsid w:val="00187EA6"/>
    <w:rsid w:val="001B72F6"/>
    <w:rsid w:val="001C5A5D"/>
    <w:rsid w:val="001F0EE8"/>
    <w:rsid w:val="00207B31"/>
    <w:rsid w:val="00241273"/>
    <w:rsid w:val="00243A3B"/>
    <w:rsid w:val="00253956"/>
    <w:rsid w:val="00260142"/>
    <w:rsid w:val="002660E0"/>
    <w:rsid w:val="00285B4B"/>
    <w:rsid w:val="002C528C"/>
    <w:rsid w:val="002F0038"/>
    <w:rsid w:val="00306592"/>
    <w:rsid w:val="0031439B"/>
    <w:rsid w:val="00316932"/>
    <w:rsid w:val="00321F2B"/>
    <w:rsid w:val="00327486"/>
    <w:rsid w:val="003757CD"/>
    <w:rsid w:val="003D5715"/>
    <w:rsid w:val="00406E6B"/>
    <w:rsid w:val="004362AE"/>
    <w:rsid w:val="00436FE6"/>
    <w:rsid w:val="0047089A"/>
    <w:rsid w:val="004A6237"/>
    <w:rsid w:val="004B1895"/>
    <w:rsid w:val="004C35EA"/>
    <w:rsid w:val="005148C0"/>
    <w:rsid w:val="00544B2C"/>
    <w:rsid w:val="00551D8B"/>
    <w:rsid w:val="00556593"/>
    <w:rsid w:val="00564B32"/>
    <w:rsid w:val="00590CF8"/>
    <w:rsid w:val="00592888"/>
    <w:rsid w:val="005A6ED7"/>
    <w:rsid w:val="005B5FE1"/>
    <w:rsid w:val="005C4D31"/>
    <w:rsid w:val="005F24E6"/>
    <w:rsid w:val="005F4DF8"/>
    <w:rsid w:val="00624A63"/>
    <w:rsid w:val="0063332F"/>
    <w:rsid w:val="00692F5A"/>
    <w:rsid w:val="006943E5"/>
    <w:rsid w:val="006A305B"/>
    <w:rsid w:val="006B12BB"/>
    <w:rsid w:val="006B5656"/>
    <w:rsid w:val="006B6CF7"/>
    <w:rsid w:val="006E4A41"/>
    <w:rsid w:val="006F15EE"/>
    <w:rsid w:val="00721C08"/>
    <w:rsid w:val="007746EA"/>
    <w:rsid w:val="007A0E03"/>
    <w:rsid w:val="007A50F0"/>
    <w:rsid w:val="007D78A7"/>
    <w:rsid w:val="007E22CE"/>
    <w:rsid w:val="007F26F6"/>
    <w:rsid w:val="00800D73"/>
    <w:rsid w:val="0080371F"/>
    <w:rsid w:val="0082248D"/>
    <w:rsid w:val="00834594"/>
    <w:rsid w:val="00835B17"/>
    <w:rsid w:val="00843FDD"/>
    <w:rsid w:val="00871017"/>
    <w:rsid w:val="008725D2"/>
    <w:rsid w:val="008A2153"/>
    <w:rsid w:val="008A397D"/>
    <w:rsid w:val="008C3D7F"/>
    <w:rsid w:val="008D2CDC"/>
    <w:rsid w:val="008F60F9"/>
    <w:rsid w:val="00940589"/>
    <w:rsid w:val="009476D8"/>
    <w:rsid w:val="00955191"/>
    <w:rsid w:val="00961B83"/>
    <w:rsid w:val="009864BA"/>
    <w:rsid w:val="009B64A4"/>
    <w:rsid w:val="009E624F"/>
    <w:rsid w:val="009E7506"/>
    <w:rsid w:val="009F521C"/>
    <w:rsid w:val="00A0783B"/>
    <w:rsid w:val="00A14EB3"/>
    <w:rsid w:val="00A37C27"/>
    <w:rsid w:val="00A4197D"/>
    <w:rsid w:val="00A71B11"/>
    <w:rsid w:val="00A72A1E"/>
    <w:rsid w:val="00A84133"/>
    <w:rsid w:val="00AA4CE4"/>
    <w:rsid w:val="00AD37EE"/>
    <w:rsid w:val="00AF12B3"/>
    <w:rsid w:val="00AF25A5"/>
    <w:rsid w:val="00AF65D7"/>
    <w:rsid w:val="00B23946"/>
    <w:rsid w:val="00B6036C"/>
    <w:rsid w:val="00B7137D"/>
    <w:rsid w:val="00B7651A"/>
    <w:rsid w:val="00B96CB7"/>
    <w:rsid w:val="00BA3CDF"/>
    <w:rsid w:val="00BF6884"/>
    <w:rsid w:val="00C15682"/>
    <w:rsid w:val="00C174BD"/>
    <w:rsid w:val="00C24913"/>
    <w:rsid w:val="00C56C88"/>
    <w:rsid w:val="00C728AF"/>
    <w:rsid w:val="00C91CBD"/>
    <w:rsid w:val="00C97A1E"/>
    <w:rsid w:val="00CA0BD8"/>
    <w:rsid w:val="00CD015F"/>
    <w:rsid w:val="00CD0E2C"/>
    <w:rsid w:val="00D037E1"/>
    <w:rsid w:val="00D05056"/>
    <w:rsid w:val="00D14E73"/>
    <w:rsid w:val="00D5658C"/>
    <w:rsid w:val="00D83DDD"/>
    <w:rsid w:val="00D865CE"/>
    <w:rsid w:val="00D875DB"/>
    <w:rsid w:val="00DB0772"/>
    <w:rsid w:val="00DE3477"/>
    <w:rsid w:val="00DE5113"/>
    <w:rsid w:val="00DE6A3B"/>
    <w:rsid w:val="00DF4574"/>
    <w:rsid w:val="00DF7442"/>
    <w:rsid w:val="00E04CEF"/>
    <w:rsid w:val="00E13A0F"/>
    <w:rsid w:val="00E21010"/>
    <w:rsid w:val="00E26048"/>
    <w:rsid w:val="00E432FD"/>
    <w:rsid w:val="00E450FB"/>
    <w:rsid w:val="00E53793"/>
    <w:rsid w:val="00E82DEC"/>
    <w:rsid w:val="00E86EE7"/>
    <w:rsid w:val="00E91296"/>
    <w:rsid w:val="00EB5C60"/>
    <w:rsid w:val="00EC72D0"/>
    <w:rsid w:val="00EE0A0F"/>
    <w:rsid w:val="00F51934"/>
    <w:rsid w:val="00F72938"/>
    <w:rsid w:val="00F949BC"/>
    <w:rsid w:val="00F97AF1"/>
    <w:rsid w:val="00F97F54"/>
    <w:rsid w:val="00FC4C32"/>
    <w:rsid w:val="00FD7CE9"/>
    <w:rsid w:val="00FE243B"/>
    <w:rsid w:val="00FF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7107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paragraph" w:customStyle="1" w:styleId="ColorfulList-Accent12">
    <w:name w:val="Colorful List - Accent 12"/>
    <w:basedOn w:val="Normal"/>
    <w:uiPriority w:val="34"/>
    <w:qFormat/>
    <w:rsid w:val="00C56C88"/>
    <w:pPr>
      <w:ind w:left="720"/>
      <w:contextualSpacing/>
    </w:pPr>
    <w:rPr>
      <w:rFonts w:ascii="Cambria" w:eastAsia="Cambria" w:hAnsi="Cambria"/>
    </w:rPr>
  </w:style>
  <w:style w:type="character" w:styleId="Hyperlink">
    <w:name w:val="Hyperlink"/>
    <w:rsid w:val="006B5656"/>
    <w:rPr>
      <w:color w:val="0000FF"/>
      <w:u w:val="single"/>
    </w:rPr>
  </w:style>
  <w:style w:type="character" w:styleId="FollowedHyperlink">
    <w:name w:val="FollowedHyperlink"/>
    <w:rsid w:val="00D875D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einemann.com/" TargetMode="External"/><Relationship Id="rId12" Type="http://schemas.openxmlformats.org/officeDocument/2006/relationships/hyperlink" Target="http://www.heinemann.com/" TargetMode="External"/><Relationship Id="rId13" Type="http://schemas.openxmlformats.org/officeDocument/2006/relationships/hyperlink" Target="http://ppsgrade2.weebly.com/poetry-assessment.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einemann.com/" TargetMode="External"/><Relationship Id="rId8" Type="http://schemas.openxmlformats.org/officeDocument/2006/relationships/hyperlink" Target="http://www.heinemann.com/" TargetMode="External"/><Relationship Id="rId9" Type="http://schemas.openxmlformats.org/officeDocument/2006/relationships/hyperlink" Target="http://www.heinemann.com/" TargetMode="External"/><Relationship Id="rId10" Type="http://schemas.openxmlformats.org/officeDocument/2006/relationships/hyperlink" Target="http://ppsgrade2.weebly.com/poetry-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8419</CharactersWithSpaces>
  <SharedDoc>false</SharedDoc>
  <HLinks>
    <vt:vector size="42" baseType="variant">
      <vt:variant>
        <vt:i4>2752639</vt:i4>
      </vt:variant>
      <vt:variant>
        <vt:i4>18</vt:i4>
      </vt:variant>
      <vt:variant>
        <vt:i4>0</vt:i4>
      </vt:variant>
      <vt:variant>
        <vt:i4>5</vt:i4>
      </vt:variant>
      <vt:variant>
        <vt:lpwstr>http://ppsgrade2.weebly.com/poetry-assessment.html</vt:lpwstr>
      </vt:variant>
      <vt:variant>
        <vt:lpwstr/>
      </vt:variant>
      <vt:variant>
        <vt:i4>5111862</vt:i4>
      </vt:variant>
      <vt:variant>
        <vt:i4>15</vt:i4>
      </vt:variant>
      <vt:variant>
        <vt:i4>0</vt:i4>
      </vt:variant>
      <vt:variant>
        <vt:i4>5</vt:i4>
      </vt:variant>
      <vt:variant>
        <vt:lpwstr>http://www.heinemann.com/</vt:lpwstr>
      </vt:variant>
      <vt:variant>
        <vt:lpwstr/>
      </vt:variant>
      <vt:variant>
        <vt:i4>5111862</vt:i4>
      </vt:variant>
      <vt:variant>
        <vt:i4>12</vt:i4>
      </vt:variant>
      <vt:variant>
        <vt:i4>0</vt:i4>
      </vt:variant>
      <vt:variant>
        <vt:i4>5</vt:i4>
      </vt:variant>
      <vt:variant>
        <vt:lpwstr>http://www.heinemann.com/</vt:lpwstr>
      </vt:variant>
      <vt:variant>
        <vt:lpwstr/>
      </vt:variant>
      <vt:variant>
        <vt:i4>2752639</vt:i4>
      </vt:variant>
      <vt:variant>
        <vt:i4>9</vt:i4>
      </vt:variant>
      <vt:variant>
        <vt:i4>0</vt:i4>
      </vt:variant>
      <vt:variant>
        <vt:i4>5</vt:i4>
      </vt:variant>
      <vt:variant>
        <vt:lpwstr>http://ppsgrade2.weebly.com/poetry-assessment.html</vt:lpwstr>
      </vt:variant>
      <vt:variant>
        <vt:lpwstr/>
      </vt:variant>
      <vt:variant>
        <vt:i4>5111862</vt:i4>
      </vt:variant>
      <vt:variant>
        <vt:i4>6</vt:i4>
      </vt:variant>
      <vt:variant>
        <vt:i4>0</vt:i4>
      </vt:variant>
      <vt:variant>
        <vt:i4>5</vt:i4>
      </vt:variant>
      <vt:variant>
        <vt:lpwstr>http://www.heinemann.com/</vt:lpwstr>
      </vt:variant>
      <vt:variant>
        <vt:lpwstr/>
      </vt:variant>
      <vt:variant>
        <vt:i4>5111862</vt:i4>
      </vt:variant>
      <vt:variant>
        <vt:i4>3</vt:i4>
      </vt:variant>
      <vt:variant>
        <vt:i4>0</vt:i4>
      </vt:variant>
      <vt:variant>
        <vt:i4>5</vt:i4>
      </vt:variant>
      <vt:variant>
        <vt:lpwstr>http://www.heinemann.com/</vt:lpwstr>
      </vt:variant>
      <vt:variant>
        <vt:lpwstr/>
      </vt:variant>
      <vt:variant>
        <vt:i4>5111919</vt:i4>
      </vt:variant>
      <vt:variant>
        <vt:i4>0</vt:i4>
      </vt:variant>
      <vt:variant>
        <vt:i4>0</vt:i4>
      </vt:variant>
      <vt:variant>
        <vt:i4>5</vt:i4>
      </vt:variant>
      <vt:variant>
        <vt:lpwstr>http://heinemann.com/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Jennifer Yaeger</cp:lastModifiedBy>
  <cp:revision>2</cp:revision>
  <cp:lastPrinted>2016-01-05T02:50:00Z</cp:lastPrinted>
  <dcterms:created xsi:type="dcterms:W3CDTF">2017-04-02T18:12:00Z</dcterms:created>
  <dcterms:modified xsi:type="dcterms:W3CDTF">2017-04-02T18:12:00Z</dcterms:modified>
</cp:coreProperties>
</file>